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759F" w14:textId="77777777" w:rsidR="00ED3C33" w:rsidRDefault="00ED3C33" w:rsidP="00600FA8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7FA31F50" w14:textId="77777777" w:rsidR="00ED3C33" w:rsidRDefault="00ED3C33" w:rsidP="00600FA8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2FF53600" w14:textId="77777777" w:rsidR="00DC7E56" w:rsidRDefault="00ED3C33" w:rsidP="00600FA8">
      <w:pPr>
        <w:jc w:val="center"/>
        <w:rPr>
          <w:rFonts w:cs="B Nazanin"/>
          <w:b/>
          <w:bCs/>
          <w:sz w:val="36"/>
          <w:szCs w:val="36"/>
          <w:rtl/>
        </w:rPr>
      </w:pPr>
      <w:r w:rsidRPr="00ED3C33">
        <w:rPr>
          <w:rFonts w:cs="B Nazanin" w:hint="cs"/>
          <w:b/>
          <w:bCs/>
          <w:sz w:val="36"/>
          <w:szCs w:val="36"/>
          <w:rtl/>
        </w:rPr>
        <w:t>دستور</w:t>
      </w:r>
      <w:r w:rsidRPr="00ED3C33">
        <w:rPr>
          <w:rFonts w:cs="B Nazanin"/>
          <w:b/>
          <w:bCs/>
          <w:sz w:val="36"/>
          <w:szCs w:val="36"/>
          <w:rtl/>
        </w:rPr>
        <w:t xml:space="preserve"> </w:t>
      </w:r>
      <w:r w:rsidRPr="00ED3C33">
        <w:rPr>
          <w:rFonts w:cs="B Nazanin" w:hint="cs"/>
          <w:b/>
          <w:bCs/>
          <w:sz w:val="36"/>
          <w:szCs w:val="36"/>
          <w:rtl/>
        </w:rPr>
        <w:t>العمل</w:t>
      </w:r>
      <w:r w:rsidRPr="00ED3C33">
        <w:rPr>
          <w:rFonts w:cs="B Nazanin"/>
          <w:b/>
          <w:bCs/>
          <w:sz w:val="36"/>
          <w:szCs w:val="36"/>
          <w:rtl/>
        </w:rPr>
        <w:t xml:space="preserve"> </w:t>
      </w:r>
      <w:r w:rsidRPr="00ED3C33">
        <w:rPr>
          <w:rFonts w:cs="B Nazanin" w:hint="cs"/>
          <w:b/>
          <w:bCs/>
          <w:sz w:val="36"/>
          <w:szCs w:val="36"/>
          <w:rtl/>
        </w:rPr>
        <w:t>نگه</w:t>
      </w:r>
      <w:r w:rsidRPr="00ED3C33">
        <w:rPr>
          <w:rFonts w:cs="B Nazanin"/>
          <w:b/>
          <w:bCs/>
          <w:sz w:val="36"/>
          <w:szCs w:val="36"/>
          <w:rtl/>
        </w:rPr>
        <w:t xml:space="preserve"> </w:t>
      </w:r>
      <w:r w:rsidRPr="00ED3C33">
        <w:rPr>
          <w:rFonts w:cs="B Nazanin" w:hint="cs"/>
          <w:b/>
          <w:bCs/>
          <w:sz w:val="36"/>
          <w:szCs w:val="36"/>
          <w:rtl/>
        </w:rPr>
        <w:t>داری</w:t>
      </w:r>
      <w:r w:rsidRPr="00ED3C33">
        <w:rPr>
          <w:rFonts w:cs="B Nazanin"/>
          <w:b/>
          <w:bCs/>
          <w:sz w:val="36"/>
          <w:szCs w:val="36"/>
          <w:rtl/>
        </w:rPr>
        <w:t xml:space="preserve"> </w:t>
      </w:r>
      <w:r w:rsidRPr="00ED3C33">
        <w:rPr>
          <w:rFonts w:cs="B Nazanin" w:hint="cs"/>
          <w:b/>
          <w:bCs/>
          <w:sz w:val="36"/>
          <w:szCs w:val="36"/>
          <w:rtl/>
        </w:rPr>
        <w:t>تجهیزات</w:t>
      </w:r>
      <w:r w:rsidRPr="00ED3C33">
        <w:rPr>
          <w:rFonts w:cs="B Nazanin"/>
          <w:b/>
          <w:bCs/>
          <w:sz w:val="36"/>
          <w:szCs w:val="36"/>
          <w:rtl/>
        </w:rPr>
        <w:t xml:space="preserve"> </w:t>
      </w:r>
      <w:r w:rsidRPr="00ED3C33">
        <w:rPr>
          <w:rFonts w:cs="B Nazanin" w:hint="cs"/>
          <w:b/>
          <w:bCs/>
          <w:sz w:val="36"/>
          <w:szCs w:val="36"/>
          <w:rtl/>
        </w:rPr>
        <w:t>ومتریال</w:t>
      </w:r>
    </w:p>
    <w:p w14:paraId="6D25743D" w14:textId="77777777" w:rsidR="001B4BD1" w:rsidRPr="00ED3C33" w:rsidRDefault="001B4BD1" w:rsidP="00600FA8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0E94AFC" w14:textId="77777777" w:rsidR="00DC7E56" w:rsidRDefault="00DC7E56" w:rsidP="00600FA8">
      <w:pPr>
        <w:jc w:val="center"/>
        <w:rPr>
          <w:rFonts w:cs="B Nazanin"/>
          <w:sz w:val="28"/>
          <w:szCs w:val="28"/>
          <w:rtl/>
        </w:rPr>
      </w:pPr>
    </w:p>
    <w:p w14:paraId="20EE8515" w14:textId="77777777" w:rsidR="008022E0" w:rsidRPr="00D6781D" w:rsidRDefault="008022E0" w:rsidP="00A933C5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97440CE" w14:textId="77777777" w:rsidR="008022E0" w:rsidRDefault="001B4BD1" w:rsidP="001B4BD1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</w:t>
      </w:r>
      <w:r w:rsidRPr="001B4BD1">
        <w:rPr>
          <w:rFonts w:cs="B Nazanin"/>
          <w:b/>
          <w:bCs/>
          <w:sz w:val="28"/>
          <w:szCs w:val="28"/>
        </w:rPr>
        <w:t>CONTRACT NO:</w:t>
      </w:r>
    </w:p>
    <w:p w14:paraId="7BE7184B" w14:textId="77777777" w:rsidR="001B4BD1" w:rsidRPr="00D6781D" w:rsidRDefault="001B4BD1" w:rsidP="001B4BD1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</w:t>
      </w:r>
      <w:r w:rsidRPr="001B4BD1">
        <w:rPr>
          <w:rFonts w:cs="B Nazanin"/>
          <w:b/>
          <w:bCs/>
          <w:sz w:val="28"/>
          <w:szCs w:val="28"/>
        </w:rPr>
        <w:t>PROJECT:</w:t>
      </w:r>
      <w:r w:rsidRPr="001B4BD1">
        <w:t xml:space="preserve"> </w:t>
      </w:r>
      <w:r>
        <w:rPr>
          <w:rFonts w:hint="cs"/>
          <w:rtl/>
        </w:rPr>
        <w:t xml:space="preserve">                            </w:t>
      </w:r>
      <w:r w:rsidRPr="001B4BD1">
        <w:rPr>
          <w:rFonts w:cs="B Nazanin"/>
          <w:b/>
          <w:bCs/>
          <w:sz w:val="28"/>
          <w:szCs w:val="28"/>
        </w:rPr>
        <w:t>LGST Project Phases 15&amp;16</w:t>
      </w:r>
    </w:p>
    <w:p w14:paraId="6B9BE004" w14:textId="76C16CCA" w:rsidR="008022E0" w:rsidRPr="00D6781D" w:rsidRDefault="001B4BD1" w:rsidP="001B4BD1">
      <w:pPr>
        <w:bidi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Pr="001B4BD1">
        <w:rPr>
          <w:rFonts w:cs="B Nazanin"/>
          <w:b/>
          <w:bCs/>
          <w:sz w:val="28"/>
          <w:szCs w:val="28"/>
        </w:rPr>
        <w:t>COMPANY:</w:t>
      </w:r>
      <w:r w:rsidRPr="001B4BD1">
        <w:t xml:space="preserve"> </w:t>
      </w:r>
      <w:r>
        <w:rPr>
          <w:rFonts w:hint="cs"/>
          <w:rtl/>
        </w:rPr>
        <w:t xml:space="preserve">                         </w:t>
      </w:r>
    </w:p>
    <w:p w14:paraId="55EDF383" w14:textId="77777777" w:rsidR="008022E0" w:rsidRPr="00D6781D" w:rsidRDefault="008022E0" w:rsidP="00A933C5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4A3BE62" w14:textId="77777777" w:rsidR="008022E0" w:rsidRPr="00D6781D" w:rsidRDefault="008022E0" w:rsidP="00A933C5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38CB8E9E" w14:textId="77777777" w:rsidR="00D6781D" w:rsidRPr="00D6781D" w:rsidRDefault="00D6781D" w:rsidP="00A933C5">
      <w:pPr>
        <w:jc w:val="both"/>
        <w:rPr>
          <w:rFonts w:cs="B Nazanin"/>
          <w:sz w:val="28"/>
          <w:szCs w:val="28"/>
          <w:rtl/>
        </w:rPr>
      </w:pPr>
    </w:p>
    <w:p w14:paraId="742B1524" w14:textId="77777777" w:rsidR="00D6781D" w:rsidRDefault="00D6781D" w:rsidP="00A933C5">
      <w:pPr>
        <w:jc w:val="both"/>
        <w:rPr>
          <w:rFonts w:cs="B Nazanin"/>
          <w:sz w:val="28"/>
          <w:szCs w:val="28"/>
        </w:rPr>
      </w:pPr>
    </w:p>
    <w:p w14:paraId="33D70CCD" w14:textId="77777777" w:rsidR="00F8581E" w:rsidRDefault="00F8581E" w:rsidP="00A933C5">
      <w:pPr>
        <w:jc w:val="both"/>
        <w:rPr>
          <w:rFonts w:cs="B Nazanin"/>
          <w:sz w:val="28"/>
          <w:szCs w:val="28"/>
          <w:rtl/>
        </w:rPr>
      </w:pPr>
    </w:p>
    <w:tbl>
      <w:tblPr>
        <w:tblW w:w="9139" w:type="dxa"/>
        <w:tblInd w:w="103" w:type="dxa"/>
        <w:tblLook w:val="04A0" w:firstRow="1" w:lastRow="0" w:firstColumn="1" w:lastColumn="0" w:noHBand="0" w:noVBand="1"/>
      </w:tblPr>
      <w:tblGrid>
        <w:gridCol w:w="556"/>
        <w:gridCol w:w="678"/>
        <w:gridCol w:w="1376"/>
        <w:gridCol w:w="1083"/>
        <w:gridCol w:w="1094"/>
        <w:gridCol w:w="1804"/>
        <w:gridCol w:w="1422"/>
        <w:gridCol w:w="1126"/>
      </w:tblGrid>
      <w:tr w:rsidR="00F8581E" w:rsidRPr="001B4BD1" w14:paraId="69EB2270" w14:textId="77777777" w:rsidTr="00F8581E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EBA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5FA2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B06D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8FC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1142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F886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E15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9C8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8581E" w:rsidRPr="001B4BD1" w14:paraId="43C3A701" w14:textId="77777777" w:rsidTr="00F8581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925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A74F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801B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FC6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8BE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222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6CA2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D79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8581E" w:rsidRPr="001B4BD1" w14:paraId="65A7B30E" w14:textId="77777777" w:rsidTr="00F8581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881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4038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8A4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C52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6DD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3B83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AEB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342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8581E" w:rsidRPr="001B4BD1" w14:paraId="56243A0E" w14:textId="77777777" w:rsidTr="006F1FA7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63F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9E2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1BA0" w14:textId="182F5D78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B1E1" w14:textId="42CB9C13" w:rsidR="001B4BD1" w:rsidRPr="001B4BD1" w:rsidRDefault="001B4BD1" w:rsidP="00F8581E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B5AA" w14:textId="050C454F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2C0D" w14:textId="757783E8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AC6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5C8" w14:textId="77777777" w:rsidR="001B4BD1" w:rsidRPr="001B4BD1" w:rsidRDefault="001B4BD1" w:rsidP="001B4BD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1B4B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8581E" w:rsidRPr="00F8581E" w14:paraId="6C6D0DC9" w14:textId="77777777" w:rsidTr="00F8581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011B" w14:textId="77777777" w:rsidR="00F8581E" w:rsidRPr="00F8581E" w:rsidRDefault="00F8581E" w:rsidP="00F858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F858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REV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305D" w14:textId="77777777" w:rsidR="00F8581E" w:rsidRPr="00F8581E" w:rsidRDefault="00F8581E" w:rsidP="00F858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F858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4B88" w14:textId="77777777" w:rsidR="00F8581E" w:rsidRPr="00F8581E" w:rsidRDefault="00F8581E" w:rsidP="00F858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F858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DESCRIPTION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81E3" w14:textId="77777777" w:rsidR="00F8581E" w:rsidRPr="00F8581E" w:rsidRDefault="00F8581E" w:rsidP="00F858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F858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PREP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75E" w14:textId="77777777" w:rsidR="00F8581E" w:rsidRPr="00F8581E" w:rsidRDefault="00F8581E" w:rsidP="00F858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F858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CHKD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3C30" w14:textId="77777777" w:rsidR="00F8581E" w:rsidRPr="00F8581E" w:rsidRDefault="00F8581E" w:rsidP="00F858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F858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AUTHORIZED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B83" w14:textId="77777777" w:rsidR="00F8581E" w:rsidRPr="00F8581E" w:rsidRDefault="00F8581E" w:rsidP="00F858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F858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CONTRACTOR APPD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4C6" w14:textId="77777777" w:rsidR="00F8581E" w:rsidRPr="00F8581E" w:rsidRDefault="00F8581E" w:rsidP="00F8581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</w:pPr>
            <w:r w:rsidRPr="00F858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ar-SA"/>
              </w:rPr>
              <w:t>COMPANY APPD</w:t>
            </w:r>
          </w:p>
        </w:tc>
      </w:tr>
    </w:tbl>
    <w:p w14:paraId="2EB6B827" w14:textId="77777777" w:rsidR="009E17C2" w:rsidRDefault="009E17C2" w:rsidP="005711F6">
      <w:pPr>
        <w:jc w:val="center"/>
        <w:rPr>
          <w:rFonts w:cs="B Nazanin"/>
          <w:sz w:val="28"/>
          <w:szCs w:val="28"/>
          <w:rtl/>
        </w:rPr>
      </w:pPr>
    </w:p>
    <w:p w14:paraId="32C38BCE" w14:textId="77777777" w:rsidR="00D6781D" w:rsidRDefault="005711F6" w:rsidP="005711F6">
      <w:pPr>
        <w:jc w:val="center"/>
        <w:rPr>
          <w:rFonts w:cs="B Nazanin"/>
          <w:sz w:val="28"/>
          <w:szCs w:val="28"/>
          <w:rtl/>
        </w:rPr>
      </w:pPr>
      <w:r w:rsidRPr="005711F6">
        <w:rPr>
          <w:rFonts w:cs="B Nazanin"/>
          <w:sz w:val="28"/>
          <w:szCs w:val="28"/>
        </w:rPr>
        <w:lastRenderedPageBreak/>
        <w:t>TABULATION OF REVISED PAGES</w:t>
      </w:r>
    </w:p>
    <w:p w14:paraId="12D73D4C" w14:textId="77777777" w:rsidR="009E17C2" w:rsidRDefault="009E17C2" w:rsidP="005711F6">
      <w:pPr>
        <w:jc w:val="center"/>
        <w:rPr>
          <w:rFonts w:cs="B Nazanin"/>
          <w:sz w:val="28"/>
          <w:szCs w:val="28"/>
          <w:rtl/>
        </w:rPr>
      </w:pPr>
    </w:p>
    <w:p w14:paraId="66574FD1" w14:textId="77777777" w:rsidR="009E17C2" w:rsidRDefault="009E17C2" w:rsidP="005711F6">
      <w:pPr>
        <w:jc w:val="center"/>
        <w:rPr>
          <w:rFonts w:cs="B Nazanin"/>
          <w:sz w:val="28"/>
          <w:szCs w:val="28"/>
        </w:rPr>
      </w:pPr>
    </w:p>
    <w:tbl>
      <w:tblPr>
        <w:tblW w:w="8300" w:type="dxa"/>
        <w:tblInd w:w="103" w:type="dxa"/>
        <w:tblLook w:val="04A0" w:firstRow="1" w:lastRow="0" w:firstColumn="1" w:lastColumn="0" w:noHBand="0" w:noVBand="1"/>
      </w:tblPr>
      <w:tblGrid>
        <w:gridCol w:w="650"/>
        <w:gridCol w:w="656"/>
        <w:gridCol w:w="656"/>
        <w:gridCol w:w="656"/>
        <w:gridCol w:w="656"/>
        <w:gridCol w:w="656"/>
        <w:gridCol w:w="440"/>
        <w:gridCol w:w="650"/>
        <w:gridCol w:w="656"/>
        <w:gridCol w:w="656"/>
        <w:gridCol w:w="656"/>
        <w:gridCol w:w="656"/>
        <w:gridCol w:w="656"/>
      </w:tblGrid>
      <w:tr w:rsidR="005711F6" w:rsidRPr="005711F6" w14:paraId="59EBF8AF" w14:textId="77777777" w:rsidTr="005711F6">
        <w:trPr>
          <w:trHeight w:val="2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28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PAGE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F93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769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262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3B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CAD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131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23C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PAGE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6B4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792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8D2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160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32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ar-SA"/>
              </w:rPr>
              <w:t>Rev.4</w:t>
            </w:r>
          </w:p>
        </w:tc>
      </w:tr>
      <w:tr w:rsidR="005711F6" w:rsidRPr="005711F6" w14:paraId="08D4C46B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370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DF2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022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741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CC6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80A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BD8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262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4C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451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9B5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3C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CEC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21F43D3B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EB7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806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14D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182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A75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D67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06E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73B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AB8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9D3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C0F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B59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579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10A12069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B4F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18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E4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29F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B63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082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3FF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EBD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C1D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39E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9EF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9B0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4C9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3E81A79B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056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2A0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F29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62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9E5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A3E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A9C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8E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AAE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BCA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573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BF4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E7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0A3A7F05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CB5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716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1BE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B86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C7F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4CC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560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003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33B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EB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0F7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9A6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86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1DA4D219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96B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CC2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681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AFB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075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072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158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6B8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F11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E1C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8FE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2C2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C0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357B4944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33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601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C6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847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A84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C1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6FF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E44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E65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64D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00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64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156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3C6E9FB7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93B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1E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09E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2CA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88D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8F7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057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AC9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776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180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E47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B48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45E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33D64A0F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AA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1E2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DA4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DD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0D4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823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140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67C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F95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F24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359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59E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364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7B7B006A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F16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A8A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E26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994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2F6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70D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9E1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76A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C0A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890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B56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52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EA3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02684175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AC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A3E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77D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18F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E25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92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3BE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3C5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1E7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545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4F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807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85D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4E281245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C96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1C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46C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E7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A3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4B4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264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6E2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7BE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38A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B33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111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6DD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530F1B11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53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D61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A9F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5E1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70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6EE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5E3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51D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F06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19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26D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E4A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307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5FE82A8D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47F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EB6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C75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A7F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B5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90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5CC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882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0A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FC1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A36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691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FD9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3E6BB320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5E1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077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83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165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9A7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E8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02E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02C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885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E32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A1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2B9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AA9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5B029FC8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B7C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2F6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46C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E08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059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7A0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E73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B8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2EB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CEB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3C5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B03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F29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12D23196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A63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FDF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E3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C4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0FA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E7B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341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43A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1E3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D9D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710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60B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ED8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193887FC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088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65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FC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972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0F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BAA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E66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8ED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53C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1D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90A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F9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5F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6859F9D1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8B5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61D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5C0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4ED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315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250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8DD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DE4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395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43E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B10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39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4B0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719F4A4D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B75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89F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FBD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C7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A4D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452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53C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7B8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483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E26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AE3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E51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F4D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2A9DA247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5699" w14:textId="77777777" w:rsidR="005711F6" w:rsidRPr="005711F6" w:rsidRDefault="00A9533E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F158" w14:textId="77777777" w:rsidR="005711F6" w:rsidRPr="005711F6" w:rsidRDefault="00A9533E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749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AFF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C05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B8F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3F1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66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BE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BB8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0B0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DA7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BEE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14AA80D6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5442" w14:textId="77777777" w:rsidR="005711F6" w:rsidRPr="005711F6" w:rsidRDefault="00A9533E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bidi="ar-SA"/>
              </w:rPr>
              <w:t>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5958" w14:textId="77777777" w:rsidR="005711F6" w:rsidRPr="005711F6" w:rsidRDefault="00A9533E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711F6">
              <w:rPr>
                <w:rFonts w:ascii="Calibri" w:eastAsia="Times New Roman" w:hAnsi="Calibri" w:cs="Times New Roman"/>
                <w:color w:val="000000"/>
                <w:lang w:bidi="ar-SA"/>
              </w:rPr>
              <w:t>√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581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488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963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B6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47A2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8C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05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AAB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18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363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ACB5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29102B13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69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04B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AFE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F95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E0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DE2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CD7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4B9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B50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C194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18E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B427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32A1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2ECA61CC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308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50F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C39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5A5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D3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2AD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B32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B83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DAF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00FE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C506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4C3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06C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711F6" w:rsidRPr="005711F6" w14:paraId="2D1EB21E" w14:textId="77777777" w:rsidTr="005711F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ABC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7F0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528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4820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D9F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2A4F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CE0C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88C9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6C78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35B3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E27A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42FB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56CD" w14:textId="77777777" w:rsidR="005711F6" w:rsidRPr="005711F6" w:rsidRDefault="005711F6" w:rsidP="005711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</w:tbl>
    <w:p w14:paraId="0DA3F2DB" w14:textId="77777777" w:rsidR="005711F6" w:rsidRPr="00D6781D" w:rsidRDefault="005711F6" w:rsidP="005711F6">
      <w:pPr>
        <w:jc w:val="center"/>
        <w:rPr>
          <w:rFonts w:cs="B Nazanin"/>
          <w:sz w:val="28"/>
          <w:szCs w:val="28"/>
          <w:rtl/>
        </w:rPr>
      </w:pPr>
    </w:p>
    <w:p w14:paraId="65A879BF" w14:textId="77777777" w:rsidR="009E17C2" w:rsidRDefault="009E17C2" w:rsidP="009E17C2">
      <w:pPr>
        <w:jc w:val="center"/>
        <w:rPr>
          <w:rFonts w:cs="B Nazanin"/>
          <w:sz w:val="32"/>
          <w:szCs w:val="32"/>
          <w:rtl/>
        </w:rPr>
      </w:pPr>
    </w:p>
    <w:p w14:paraId="0B538B74" w14:textId="77777777" w:rsidR="00471D99" w:rsidRPr="009E17C2" w:rsidRDefault="009E17C2" w:rsidP="009E17C2">
      <w:pPr>
        <w:jc w:val="center"/>
        <w:rPr>
          <w:rFonts w:cs="B Nazanin"/>
          <w:b/>
          <w:bCs/>
          <w:sz w:val="32"/>
          <w:szCs w:val="32"/>
          <w:rtl/>
        </w:rPr>
      </w:pPr>
      <w:r w:rsidRPr="009E17C2">
        <w:rPr>
          <w:rFonts w:cs="B Nazanin" w:hint="cs"/>
          <w:b/>
          <w:bCs/>
          <w:sz w:val="32"/>
          <w:szCs w:val="32"/>
          <w:rtl/>
        </w:rPr>
        <w:t>فهرست</w:t>
      </w:r>
    </w:p>
    <w:p w14:paraId="1F19864F" w14:textId="77777777" w:rsidR="00E61C67" w:rsidRDefault="00E61C67" w:rsidP="00E61C67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1-0مقدمه4</w:t>
      </w:r>
    </w:p>
    <w:p w14:paraId="31423BC6" w14:textId="77777777" w:rsidR="00E61C67" w:rsidRDefault="00E61C67" w:rsidP="00E61C67">
      <w:pPr>
        <w:jc w:val="both"/>
        <w:rPr>
          <w:b/>
          <w:bCs/>
          <w:sz w:val="32"/>
          <w:szCs w:val="32"/>
          <w:rtl/>
        </w:rPr>
      </w:pPr>
      <w:r w:rsidRPr="00C37575">
        <w:rPr>
          <w:rFonts w:hint="cs"/>
          <w:b/>
          <w:bCs/>
          <w:sz w:val="32"/>
          <w:szCs w:val="32"/>
          <w:rtl/>
        </w:rPr>
        <w:t>2-0بندهای عمومی</w:t>
      </w:r>
      <w:r>
        <w:rPr>
          <w:rFonts w:hint="cs"/>
          <w:b/>
          <w:bCs/>
          <w:sz w:val="32"/>
          <w:szCs w:val="32"/>
          <w:rtl/>
        </w:rPr>
        <w:t>4</w:t>
      </w:r>
    </w:p>
    <w:p w14:paraId="54FBE1D0" w14:textId="77777777" w:rsidR="00E61C67" w:rsidRDefault="00E61C67" w:rsidP="00E61C67">
      <w:pPr>
        <w:jc w:val="both"/>
        <w:rPr>
          <w:b/>
          <w:bCs/>
          <w:sz w:val="28"/>
          <w:szCs w:val="28"/>
          <w:rtl/>
        </w:rPr>
      </w:pPr>
      <w:r w:rsidRPr="00F64EAE">
        <w:rPr>
          <w:rFonts w:hint="cs"/>
          <w:b/>
          <w:bCs/>
          <w:sz w:val="28"/>
          <w:szCs w:val="28"/>
          <w:rtl/>
        </w:rPr>
        <w:t>2-1انبار</w:t>
      </w:r>
      <w:r>
        <w:rPr>
          <w:rFonts w:hint="cs"/>
          <w:b/>
          <w:bCs/>
          <w:sz w:val="28"/>
          <w:szCs w:val="28"/>
          <w:rtl/>
        </w:rPr>
        <w:t xml:space="preserve"> 4</w:t>
      </w:r>
    </w:p>
    <w:p w14:paraId="5E12BBF5" w14:textId="77777777" w:rsidR="00E61C67" w:rsidRDefault="00E61C67" w:rsidP="00E61C67">
      <w:pPr>
        <w:jc w:val="both"/>
        <w:rPr>
          <w:b/>
          <w:bCs/>
          <w:sz w:val="28"/>
          <w:szCs w:val="28"/>
          <w:rtl/>
        </w:rPr>
      </w:pPr>
      <w:r w:rsidRPr="00DB69F7">
        <w:rPr>
          <w:rFonts w:hint="cs"/>
          <w:b/>
          <w:bCs/>
          <w:sz w:val="28"/>
          <w:szCs w:val="28"/>
          <w:rtl/>
        </w:rPr>
        <w:t>2-2جلوگیری از خوردگی</w:t>
      </w:r>
    </w:p>
    <w:p w14:paraId="0FC18637" w14:textId="77777777" w:rsidR="00E61C67" w:rsidRDefault="00E61C67" w:rsidP="00E61C67">
      <w:pPr>
        <w:jc w:val="both"/>
        <w:rPr>
          <w:b/>
          <w:bCs/>
          <w:sz w:val="28"/>
          <w:szCs w:val="28"/>
          <w:rtl/>
        </w:rPr>
      </w:pPr>
    </w:p>
    <w:p w14:paraId="0E46A827" w14:textId="77777777" w:rsidR="009E17C2" w:rsidRPr="009E17C2" w:rsidRDefault="009E17C2" w:rsidP="009E17C2">
      <w:pPr>
        <w:rPr>
          <w:rFonts w:cs="B Nazanin"/>
          <w:b/>
          <w:bCs/>
          <w:sz w:val="28"/>
          <w:szCs w:val="28"/>
          <w:rtl/>
        </w:rPr>
      </w:pPr>
    </w:p>
    <w:p w14:paraId="47AD8E2C" w14:textId="77777777" w:rsidR="009E17C2" w:rsidRDefault="009E17C2" w:rsidP="009E17C2">
      <w:pPr>
        <w:jc w:val="center"/>
        <w:rPr>
          <w:rFonts w:cs="B Nazanin"/>
          <w:sz w:val="28"/>
          <w:szCs w:val="28"/>
          <w:rtl/>
        </w:rPr>
      </w:pPr>
    </w:p>
    <w:p w14:paraId="68341C0D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32251868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54262705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56B3D178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4B77BC97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4B8AB815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23C4E58E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53A74FF4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54B31589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754E1710" w14:textId="77777777" w:rsidR="009E17C2" w:rsidRDefault="009E17C2" w:rsidP="004F2E1D">
      <w:pPr>
        <w:jc w:val="both"/>
        <w:rPr>
          <w:rFonts w:cs="B Nazanin"/>
          <w:sz w:val="28"/>
          <w:szCs w:val="28"/>
        </w:rPr>
      </w:pPr>
    </w:p>
    <w:p w14:paraId="4FD7A90A" w14:textId="77777777" w:rsidR="009E17C2" w:rsidRDefault="009E17C2" w:rsidP="004F2E1D">
      <w:pPr>
        <w:jc w:val="both"/>
        <w:rPr>
          <w:rFonts w:cs="B Nazanin"/>
          <w:sz w:val="28"/>
          <w:szCs w:val="28"/>
          <w:rtl/>
        </w:rPr>
      </w:pPr>
    </w:p>
    <w:p w14:paraId="1F7CB196" w14:textId="77777777" w:rsidR="00E61C67" w:rsidRDefault="00E61C67" w:rsidP="004F2E1D">
      <w:pPr>
        <w:jc w:val="both"/>
        <w:rPr>
          <w:rFonts w:cs="B Nazanin"/>
          <w:sz w:val="28"/>
          <w:szCs w:val="28"/>
          <w:rtl/>
        </w:rPr>
      </w:pPr>
    </w:p>
    <w:p w14:paraId="0DB58FE0" w14:textId="77777777" w:rsidR="00E61C67" w:rsidRDefault="00E61C67" w:rsidP="004F2E1D">
      <w:pPr>
        <w:jc w:val="both"/>
        <w:rPr>
          <w:rFonts w:cs="B Nazanin"/>
          <w:sz w:val="28"/>
          <w:szCs w:val="28"/>
        </w:rPr>
      </w:pPr>
    </w:p>
    <w:p w14:paraId="095D49B0" w14:textId="77777777" w:rsidR="004F2E1D" w:rsidRDefault="004F2E1D" w:rsidP="004F2E1D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1-0مقدمه</w:t>
      </w:r>
    </w:p>
    <w:p w14:paraId="5AE09916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Pr="008E68C7">
        <w:rPr>
          <w:rFonts w:hint="cs"/>
          <w:sz w:val="28"/>
          <w:szCs w:val="28"/>
          <w:rtl/>
        </w:rPr>
        <w:t>این دستور العمل شامل دستوراتی برای حفاظت و نگهداری تجهیزات و متریال بعد از ورود به سایت است</w:t>
      </w:r>
      <w:r>
        <w:rPr>
          <w:rFonts w:hint="cs"/>
          <w:sz w:val="28"/>
          <w:szCs w:val="28"/>
          <w:rtl/>
        </w:rPr>
        <w:t xml:space="preserve"> که باید به همراه دستور العملهای سازنده اجرا شود زیرا هدف از این تهیه این دستورالعمل استفاده راحتر از دستورالعمل سازنده است و نه اینکه</w:t>
      </w:r>
      <w:r w:rsidR="00A739A3">
        <w:rPr>
          <w:rFonts w:hint="cs"/>
          <w:sz w:val="28"/>
          <w:szCs w:val="28"/>
          <w:rtl/>
        </w:rPr>
        <w:t xml:space="preserve"> باعث گردد دستور</w:t>
      </w:r>
      <w:r>
        <w:rPr>
          <w:rFonts w:hint="cs"/>
          <w:sz w:val="28"/>
          <w:szCs w:val="28"/>
          <w:rtl/>
        </w:rPr>
        <w:t>العملهای سازنده اجرا نگردد.</w:t>
      </w:r>
    </w:p>
    <w:p w14:paraId="755DCB03" w14:textId="77777777" w:rsidR="004F2E1D" w:rsidRDefault="004F2E1D" w:rsidP="002477B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این دستور العمل به دو قسمت تقسیم میشود. قسمت اول شامل زمانی میشود که تجهیز مورد نظر در انبار نگهداری میشود که مسئولیت آن بر عهده انبار دار است و در قسمت دوم زمانی که تجهیز از انبار خارج میشود مسئولیت آن بر عهده </w:t>
      </w:r>
      <w:r w:rsidR="002477BF" w:rsidRPr="00E61C67">
        <w:rPr>
          <w:rFonts w:hint="cs"/>
          <w:sz w:val="28"/>
          <w:szCs w:val="28"/>
          <w:rtl/>
        </w:rPr>
        <w:t>پیمانکار ساخت</w:t>
      </w:r>
      <w:r w:rsidR="00E61C67">
        <w:rPr>
          <w:rFonts w:hint="cs"/>
          <w:sz w:val="28"/>
          <w:szCs w:val="28"/>
          <w:vertAlign w:val="superscript"/>
          <w:rtl/>
        </w:rPr>
        <w:t>1</w:t>
      </w:r>
      <w:r w:rsidR="002477B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است که تحت نظر مدیر پروژه</w:t>
      </w:r>
      <w:r w:rsidR="002477BF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مسئولیت اجرای دستور العمل فوق </w:t>
      </w:r>
      <w:r w:rsidR="002477BF">
        <w:rPr>
          <w:rFonts w:hint="cs"/>
          <w:sz w:val="28"/>
          <w:szCs w:val="28"/>
          <w:rtl/>
        </w:rPr>
        <w:t>را برعهده دارد</w:t>
      </w:r>
      <w:r>
        <w:rPr>
          <w:rFonts w:hint="cs"/>
          <w:sz w:val="28"/>
          <w:szCs w:val="28"/>
          <w:rtl/>
        </w:rPr>
        <w:t xml:space="preserve">. البته شایان ذکر است که در تمام مدت </w:t>
      </w:r>
      <w:r>
        <w:rPr>
          <w:sz w:val="28"/>
          <w:szCs w:val="28"/>
        </w:rPr>
        <w:t>Q.C</w:t>
      </w:r>
      <w:r>
        <w:rPr>
          <w:rFonts w:hint="cs"/>
          <w:sz w:val="28"/>
          <w:szCs w:val="28"/>
          <w:rtl/>
        </w:rPr>
        <w:t xml:space="preserve"> وظیفه اجرای این دستورالعمل را درکنار افراد ذکر شده بر عهده دارد.</w:t>
      </w:r>
    </w:p>
    <w:p w14:paraId="2A42331E" w14:textId="77777777" w:rsidR="004F2E1D" w:rsidRDefault="004F2E1D" w:rsidP="004F2E1D">
      <w:pPr>
        <w:jc w:val="both"/>
        <w:rPr>
          <w:b/>
          <w:bCs/>
          <w:sz w:val="32"/>
          <w:szCs w:val="32"/>
          <w:rtl/>
        </w:rPr>
      </w:pPr>
      <w:r w:rsidRPr="00C37575">
        <w:rPr>
          <w:rFonts w:hint="cs"/>
          <w:b/>
          <w:bCs/>
          <w:sz w:val="32"/>
          <w:szCs w:val="32"/>
          <w:rtl/>
        </w:rPr>
        <w:t>2-0بندهای عمومی</w:t>
      </w:r>
    </w:p>
    <w:p w14:paraId="48AFD7A5" w14:textId="77777777" w:rsidR="004F2E1D" w:rsidRDefault="004F2E1D" w:rsidP="004F2E1D">
      <w:pPr>
        <w:jc w:val="both"/>
        <w:rPr>
          <w:b/>
          <w:bCs/>
          <w:sz w:val="28"/>
          <w:szCs w:val="28"/>
          <w:rtl/>
        </w:rPr>
      </w:pPr>
      <w:r w:rsidRPr="00F64EAE">
        <w:rPr>
          <w:rFonts w:hint="cs"/>
          <w:b/>
          <w:bCs/>
          <w:sz w:val="28"/>
          <w:szCs w:val="28"/>
          <w:rtl/>
        </w:rPr>
        <w:t>2-1انبار</w:t>
      </w:r>
    </w:p>
    <w:p w14:paraId="1CF0B54D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(1)تاحد امکان از انبار کردن تجهیزات و متریال در فضای باز خوداری شود.</w:t>
      </w:r>
    </w:p>
    <w:p w14:paraId="59681513" w14:textId="77777777" w:rsidR="004F2E1D" w:rsidRDefault="002477BF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(2)تلاش گردد تا بسته بندی انجام گرفته توسط</w:t>
      </w:r>
      <w:r w:rsidR="004F2E1D">
        <w:rPr>
          <w:rFonts w:hint="cs"/>
          <w:sz w:val="28"/>
          <w:szCs w:val="28"/>
          <w:rtl/>
        </w:rPr>
        <w:t xml:space="preserve"> سازنده باز نشود.</w:t>
      </w:r>
    </w:p>
    <w:p w14:paraId="08FD6C65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(3)تجهیزات ومتریال تاحد امکان در تماس با زمین قرار نگیرد.</w:t>
      </w:r>
    </w:p>
    <w:p w14:paraId="7D342725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(4)محیط انبار باید در حین اعمالی مانند نقاشی یا... تمیز نگه داشته  شود و اگر تجهیزات بسته بندی نشده اند توسط پلاستیک یا ... پوشانده شوند.</w:t>
      </w:r>
    </w:p>
    <w:p w14:paraId="54CEA915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(5)اگر تجهیزات یا متریال از جنس استنلس استیل باشند باید از جرقه جوش و گرد سمباده </w:t>
      </w:r>
      <w:r w:rsidR="002477BF">
        <w:rPr>
          <w:rFonts w:hint="cs"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>Alloy steel دور نگه داشته شو</w:t>
      </w:r>
      <w:r w:rsidR="002477BF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>د.</w:t>
      </w:r>
    </w:p>
    <w:p w14:paraId="1739612D" w14:textId="77777777" w:rsidR="004F2E1D" w:rsidRDefault="004F2E1D" w:rsidP="002477B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(6)اگر تغییر</w:t>
      </w:r>
      <w:r w:rsidR="002477BF">
        <w:rPr>
          <w:rFonts w:hint="cs"/>
          <w:sz w:val="28"/>
          <w:szCs w:val="28"/>
          <w:rtl/>
        </w:rPr>
        <w:t>ی</w:t>
      </w:r>
      <w:r>
        <w:rPr>
          <w:rFonts w:hint="cs"/>
          <w:sz w:val="28"/>
          <w:szCs w:val="28"/>
          <w:rtl/>
        </w:rPr>
        <w:t xml:space="preserve"> در آب وهوا روی داد </w:t>
      </w:r>
      <w:r w:rsidR="002477BF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تجهیزاتی که در فضای </w:t>
      </w:r>
      <w:r w:rsidR="002477BF">
        <w:rPr>
          <w:rFonts w:hint="cs"/>
          <w:sz w:val="28"/>
          <w:szCs w:val="28"/>
          <w:rtl/>
        </w:rPr>
        <w:t xml:space="preserve">باز قرار گرفته اند و  </w:t>
      </w:r>
      <w:r>
        <w:rPr>
          <w:rFonts w:hint="cs"/>
          <w:sz w:val="28"/>
          <w:szCs w:val="28"/>
          <w:rtl/>
        </w:rPr>
        <w:t xml:space="preserve">بسته بندی نشده اند </w:t>
      </w:r>
      <w:r w:rsidR="002477BF">
        <w:rPr>
          <w:rFonts w:hint="cs"/>
          <w:sz w:val="28"/>
          <w:szCs w:val="28"/>
          <w:rtl/>
        </w:rPr>
        <w:t xml:space="preserve">باید </w:t>
      </w:r>
      <w:r>
        <w:rPr>
          <w:rFonts w:hint="cs"/>
          <w:sz w:val="28"/>
          <w:szCs w:val="28"/>
          <w:rtl/>
        </w:rPr>
        <w:t>توسط پلاستیک یا ... پوشانده شوند</w:t>
      </w:r>
    </w:p>
    <w:p w14:paraId="0F51A6F6" w14:textId="77777777" w:rsidR="004F2E1D" w:rsidRDefault="004F2E1D" w:rsidP="004F2E1D">
      <w:pPr>
        <w:jc w:val="both"/>
        <w:rPr>
          <w:b/>
          <w:bCs/>
          <w:sz w:val="28"/>
          <w:szCs w:val="28"/>
          <w:rtl/>
        </w:rPr>
      </w:pPr>
      <w:r w:rsidRPr="00DB69F7">
        <w:rPr>
          <w:rFonts w:hint="cs"/>
          <w:b/>
          <w:bCs/>
          <w:sz w:val="28"/>
          <w:szCs w:val="28"/>
          <w:rtl/>
        </w:rPr>
        <w:t>2-2جلوگیری از خوردگی</w:t>
      </w:r>
    </w:p>
    <w:p w14:paraId="4A7ED3E7" w14:textId="77777777" w:rsidR="004F2E1D" w:rsidRPr="006C0F67" w:rsidRDefault="004F2E1D" w:rsidP="004F2E1D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(1)سازنده موظف است مدارکی برای حفاظت تجهیز در برابر خوردگی تولید کند.</w:t>
      </w:r>
    </w:p>
    <w:p w14:paraId="7E942905" w14:textId="77777777" w:rsidR="004F2E1D" w:rsidRDefault="004F2E1D" w:rsidP="004F2E1D">
      <w:pPr>
        <w:jc w:val="both"/>
        <w:rPr>
          <w:sz w:val="28"/>
          <w:szCs w:val="28"/>
          <w:rtl/>
        </w:rPr>
      </w:pPr>
      <w:r w:rsidRPr="00ED57AD">
        <w:rPr>
          <w:rFonts w:hint="cs"/>
          <w:sz w:val="28"/>
          <w:szCs w:val="28"/>
          <w:rtl/>
        </w:rPr>
        <w:lastRenderedPageBreak/>
        <w:t>(2)</w:t>
      </w:r>
      <w:r>
        <w:rPr>
          <w:rFonts w:hint="cs"/>
          <w:sz w:val="28"/>
          <w:szCs w:val="28"/>
          <w:rtl/>
        </w:rPr>
        <w:t>تمامی کربن استیلها و Alloy steel ها باید از هوازدگی محاظت شود.</w:t>
      </w:r>
    </w:p>
    <w:p w14:paraId="14F6986F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(3)سطوح رنگ شده نیاز به محافظت ندارد مگر آنکه رنگ آن از بین رفته باشد که باید لکه گیری ویا دوباره رنگ شود.</w:t>
      </w:r>
    </w:p>
    <w:p w14:paraId="5342984A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(4) سطوح داخلی به طور متناوب چک گردند تا هوازده نشده باشد تا اگر هوا زده شده بود خشک شده و ایزوله شود.</w:t>
      </w:r>
    </w:p>
    <w:p w14:paraId="3CD9310A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(5)سطوح بدون محافظ که در فضای باز نگه داری میشوند باید به طور متناوب از نظر خوردگی مونیتور گردیده و در صورت مشاهده خوردگی باید راهکارهای لازم توسط  C.Q ارائه گردد.</w:t>
      </w:r>
    </w:p>
    <w:p w14:paraId="733B2485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(6) لوله ها و فیتینگها از نظر هوا زدگی  به طور متناوب بازدید گردند.</w:t>
      </w:r>
    </w:p>
    <w:p w14:paraId="3EF504FE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(7)واشر پلیتها و ... با گریس پوشانده شوند.</w:t>
      </w:r>
    </w:p>
    <w:p w14:paraId="58CD55B8" w14:textId="77777777" w:rsidR="004F2E1D" w:rsidRDefault="004F2E1D" w:rsidP="004F2E1D">
      <w:pPr>
        <w:jc w:val="both"/>
        <w:rPr>
          <w:b/>
          <w:bCs/>
          <w:sz w:val="28"/>
          <w:szCs w:val="28"/>
        </w:rPr>
      </w:pPr>
      <w:r w:rsidRPr="008F7002">
        <w:rPr>
          <w:rFonts w:hint="cs"/>
          <w:b/>
          <w:bCs/>
          <w:sz w:val="28"/>
          <w:szCs w:val="28"/>
          <w:rtl/>
        </w:rPr>
        <w:t xml:space="preserve">2-3 </w:t>
      </w:r>
      <w:r w:rsidRPr="008F7002">
        <w:rPr>
          <w:b/>
          <w:bCs/>
          <w:sz w:val="28"/>
          <w:szCs w:val="28"/>
        </w:rPr>
        <w:t>Pressurized Inert Gas Inhibitors</w:t>
      </w:r>
    </w:p>
    <w:p w14:paraId="585E5EB1" w14:textId="77777777" w:rsidR="004F2E1D" w:rsidRPr="00C339F9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(1)در هنگام ورود به سایت باید فشار سنج و </w:t>
      </w:r>
      <w:r>
        <w:rPr>
          <w:sz w:val="28"/>
          <w:szCs w:val="28"/>
        </w:rPr>
        <w:t>Seal</w:t>
      </w:r>
      <w:r>
        <w:rPr>
          <w:rFonts w:hint="cs"/>
          <w:sz w:val="28"/>
          <w:szCs w:val="28"/>
          <w:rtl/>
        </w:rPr>
        <w:t xml:space="preserve"> ها چک گردند تا اگر آسیب دیده بودند فوری جایگزین گردند.</w:t>
      </w:r>
    </w:p>
    <w:p w14:paraId="376386E4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(2)Inert Gasباید به طور متناوب چک گردد و در صورت نیاز به افزایش فشار به مدارک سازنده مراجعه گردد.</w:t>
      </w:r>
    </w:p>
    <w:p w14:paraId="003AA376" w14:textId="77777777" w:rsidR="004F2E1D" w:rsidRDefault="004F2E1D" w:rsidP="004F2E1D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3-3استنلس استیل</w:t>
      </w:r>
    </w:p>
    <w:p w14:paraId="649D960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(1)با زمین در تماس قرار نگیرد.</w:t>
      </w:r>
    </w:p>
    <w:p w14:paraId="0C921C56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(2)با , متریال دارای روی و یا </w:t>
      </w:r>
      <w:r>
        <w:rPr>
          <w:sz w:val="28"/>
          <w:szCs w:val="28"/>
        </w:rPr>
        <w:t>Galvanize</w:t>
      </w:r>
      <w:r>
        <w:rPr>
          <w:rFonts w:hint="cs"/>
          <w:sz w:val="28"/>
          <w:szCs w:val="28"/>
          <w:rtl/>
        </w:rPr>
        <w:t xml:space="preserve"> ویا کربن استیل و همچنین متریال  رنگ شده درتماس نباشد.</w:t>
      </w:r>
    </w:p>
    <w:p w14:paraId="5C55C62A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(3)تمام </w:t>
      </w:r>
      <w:r>
        <w:rPr>
          <w:sz w:val="28"/>
          <w:szCs w:val="28"/>
        </w:rPr>
        <w:t>Opening</w:t>
      </w:r>
      <w:r>
        <w:rPr>
          <w:rFonts w:hint="cs"/>
          <w:sz w:val="28"/>
          <w:szCs w:val="28"/>
          <w:rtl/>
        </w:rPr>
        <w:t xml:space="preserve"> ها توسط چوب ویا ورق پوشانده شده باشند.</w:t>
      </w:r>
    </w:p>
    <w:p w14:paraId="61A01891" w14:textId="77777777" w:rsidR="004F2E1D" w:rsidRDefault="004F2E1D" w:rsidP="004F2E1D">
      <w:pPr>
        <w:jc w:val="both"/>
        <w:rPr>
          <w:b/>
          <w:bCs/>
          <w:sz w:val="32"/>
          <w:szCs w:val="32"/>
          <w:rtl/>
        </w:rPr>
      </w:pPr>
      <w:r w:rsidRPr="00A93B28">
        <w:rPr>
          <w:rFonts w:hint="cs"/>
          <w:b/>
          <w:bCs/>
          <w:sz w:val="32"/>
          <w:szCs w:val="32"/>
          <w:rtl/>
        </w:rPr>
        <w:t>3-0 نگهداری تجهیزات</w:t>
      </w:r>
    </w:p>
    <w:p w14:paraId="55DB4E50" w14:textId="77777777" w:rsidR="004F2E1D" w:rsidRDefault="004F2E1D" w:rsidP="004F2E1D">
      <w:pPr>
        <w:jc w:val="both"/>
        <w:rPr>
          <w:b/>
          <w:bCs/>
          <w:sz w:val="28"/>
          <w:szCs w:val="28"/>
          <w:rtl/>
        </w:rPr>
      </w:pPr>
      <w:r w:rsidRPr="006502DB">
        <w:rPr>
          <w:rFonts w:hint="cs"/>
          <w:b/>
          <w:bCs/>
          <w:sz w:val="28"/>
          <w:szCs w:val="28"/>
          <w:rtl/>
        </w:rPr>
        <w:t>3-1 نگهداری قبل از فرستاده شدن به سایت</w:t>
      </w:r>
    </w:p>
    <w:p w14:paraId="59583285" w14:textId="77777777" w:rsidR="004F2E1D" w:rsidRDefault="004F2E1D" w:rsidP="004F2E1D">
      <w:pPr>
        <w:jc w:val="both"/>
        <w:rPr>
          <w:sz w:val="28"/>
          <w:szCs w:val="28"/>
          <w:rtl/>
        </w:rPr>
      </w:pPr>
      <w:r w:rsidRPr="006502DB">
        <w:rPr>
          <w:rFonts w:hint="cs"/>
          <w:sz w:val="28"/>
          <w:szCs w:val="28"/>
          <w:rtl/>
        </w:rPr>
        <w:t>3-1-1تجیزات ثابت</w:t>
      </w:r>
    </w:p>
    <w:p w14:paraId="279701E4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(1)زمان رسیدن به سایت تمام تجهیزات باید بازدید گردند تا اگر هوازدگی موجود بود تعمیر گردند.</w:t>
      </w:r>
    </w:p>
    <w:p w14:paraId="67305F0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(2)تمام آسیبهای رسیده به پوشش محافظ باید تعمیر گردد.</w:t>
      </w:r>
    </w:p>
    <w:p w14:paraId="45BB1352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(3)تمام سطوح و پیچها باید با پوشش مناسب پوشانده شوند.</w:t>
      </w:r>
    </w:p>
    <w:p w14:paraId="34E100F7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(4)فلنجها باید توسط چوب با قطر 12 میلی متر ویا ورق استیل به قطر 3 میلی متر پوشانده شوند. وحداقل 4 پیچ به فلنج متصل باشند.</w:t>
      </w:r>
    </w:p>
    <w:p w14:paraId="36EEC4D8" w14:textId="77777777" w:rsidR="004F2E1D" w:rsidRDefault="004F2E1D" w:rsidP="004F2E1D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3-1-2 تجهیزات جانبی</w:t>
      </w:r>
    </w:p>
    <w:p w14:paraId="01026665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(1)برای نگه داری طولانی کمپرسور در انبار باید </w:t>
      </w:r>
      <w:r>
        <w:rPr>
          <w:sz w:val="28"/>
          <w:szCs w:val="28"/>
        </w:rPr>
        <w:t>oil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Lube</w:t>
      </w:r>
      <w:r>
        <w:rPr>
          <w:rFonts w:hint="cs"/>
          <w:sz w:val="28"/>
          <w:szCs w:val="28"/>
          <w:rtl/>
        </w:rPr>
        <w:t xml:space="preserve"> و موتور آن جدا شود.</w:t>
      </w:r>
    </w:p>
    <w:p w14:paraId="541ECE96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(2)برای موتورهای دیزلی برنامه بازدید و تعمیرات که حتما شامل فعالیتها زیر باشد به صورت متناوب اجرا گردد.</w:t>
      </w:r>
    </w:p>
    <w:p w14:paraId="3CE83C8A" w14:textId="77777777" w:rsidR="004F2E1D" w:rsidRPr="00BF4711" w:rsidRDefault="004F2E1D" w:rsidP="004F2E1D">
      <w:pPr>
        <w:pStyle w:val="ListParagraph"/>
        <w:numPr>
          <w:ilvl w:val="0"/>
          <w:numId w:val="11"/>
        </w:numPr>
        <w:jc w:val="both"/>
        <w:rPr>
          <w:sz w:val="28"/>
          <w:szCs w:val="28"/>
          <w:rtl/>
        </w:rPr>
      </w:pPr>
      <w:r w:rsidRPr="00BF4711">
        <w:rPr>
          <w:rFonts w:hint="cs"/>
          <w:sz w:val="28"/>
          <w:szCs w:val="28"/>
          <w:rtl/>
        </w:rPr>
        <w:t xml:space="preserve">تا از هوازدگی جلوگیری گردد </w:t>
      </w:r>
    </w:p>
    <w:p w14:paraId="34675C97" w14:textId="77777777" w:rsidR="004F2E1D" w:rsidRPr="00BF4711" w:rsidRDefault="004F2E1D" w:rsidP="004F2E1D">
      <w:pPr>
        <w:pStyle w:val="ListParagraph"/>
        <w:numPr>
          <w:ilvl w:val="0"/>
          <w:numId w:val="11"/>
        </w:numPr>
        <w:jc w:val="both"/>
        <w:rPr>
          <w:sz w:val="28"/>
          <w:szCs w:val="28"/>
          <w:rtl/>
        </w:rPr>
      </w:pPr>
      <w:r w:rsidRPr="00BF4711">
        <w:rPr>
          <w:rFonts w:hint="cs"/>
          <w:sz w:val="28"/>
          <w:szCs w:val="28"/>
          <w:rtl/>
        </w:rPr>
        <w:t>باطری آن جدا و تحت دستورالعمل سازنده نگه داری شوند.</w:t>
      </w:r>
    </w:p>
    <w:p w14:paraId="7C57DA41" w14:textId="77777777" w:rsidR="004F2E1D" w:rsidRPr="00BF4711" w:rsidRDefault="004F2E1D" w:rsidP="004F2E1D">
      <w:pPr>
        <w:pStyle w:val="ListParagraph"/>
        <w:numPr>
          <w:ilvl w:val="0"/>
          <w:numId w:val="11"/>
        </w:numPr>
        <w:jc w:val="both"/>
        <w:rPr>
          <w:sz w:val="28"/>
          <w:szCs w:val="28"/>
          <w:rtl/>
        </w:rPr>
      </w:pPr>
      <w:r w:rsidRPr="00BF4711">
        <w:rPr>
          <w:rFonts w:hint="cs"/>
          <w:sz w:val="28"/>
          <w:szCs w:val="28"/>
          <w:rtl/>
        </w:rPr>
        <w:t>به اندازه کافی کاور برای تجهیزاتی که در فضای باز نگه داری میشوند تهیه شود.</w:t>
      </w:r>
    </w:p>
    <w:p w14:paraId="515CE1CE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3-1-3 تجهزات rotary</w:t>
      </w:r>
    </w:p>
    <w:p w14:paraId="734F6EC7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(1)پمپها و تجهیزات جانبی آنها توسط یک پوشش مناسب  در برابر خوردگی محافظت شوند. و پوشش ان به طور متناوب چک گردند و در صورت لزوم دوباره تهیه گردد.</w:t>
      </w:r>
    </w:p>
    <w:p w14:paraId="4959CB6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(2)برای تجهیزات جانبی حتما یک محافظ در برابر خوردگی قرار گیرد.</w:t>
      </w:r>
    </w:p>
    <w:p w14:paraId="14DD9CE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3-1-4تجهیزات ابزار دقیق و برق</w:t>
      </w:r>
    </w:p>
    <w:p w14:paraId="14D99D12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(1)منتقل کننده ها</w:t>
      </w:r>
    </w:p>
    <w:p w14:paraId="7B6B69C4" w14:textId="77777777" w:rsidR="004F2E1D" w:rsidRDefault="004F2E1D" w:rsidP="004F2E1D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منتقل کنندها باید از نظر تورفتگی ویا نشتی روغن بازرسی گردند ودر صورت مشاهده تعمیر گردند.</w:t>
      </w:r>
    </w:p>
    <w:p w14:paraId="62C5872D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باید منتقل کنندها پر از مایع گردند و میزان مایع ودمای محیط اندازه گیری شده وبعد از یک ماه دوباره اندازه گیری گردد تا در صورت کم شدن مایع درمنتقل کننده ، منتقل کننده باید از نظر نشتی بازدید گردد.</w:t>
      </w:r>
    </w:p>
    <w:p w14:paraId="4EDFB6A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باید منتقل کنندها پر از گاز گردند و فشار ودمای محیط اندازه گیری شده وبعد از یک ماه دوباره اندازه گیری گردد تا در صورت کم شدن فشار درمنتقل کننده ، منتقل کننده باید از نظر نشتی بازدید گردد.</w:t>
      </w:r>
    </w:p>
    <w:p w14:paraId="776F987B" w14:textId="77777777" w:rsidR="004F2E1D" w:rsidRDefault="004F2E1D" w:rsidP="004F2E1D">
      <w:pPr>
        <w:jc w:val="both"/>
        <w:rPr>
          <w:sz w:val="28"/>
          <w:szCs w:val="28"/>
          <w:rtl/>
        </w:rPr>
      </w:pPr>
      <w:r w:rsidRPr="0042564E">
        <w:rPr>
          <w:sz w:val="28"/>
          <w:szCs w:val="28"/>
          <w:highlight w:val="yellow"/>
        </w:rPr>
        <w:t>Switchgear</w:t>
      </w:r>
      <w:r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و </w:t>
      </w:r>
      <w:r w:rsidRPr="0042564E">
        <w:rPr>
          <w:sz w:val="28"/>
          <w:szCs w:val="28"/>
          <w:highlight w:val="yellow"/>
        </w:rPr>
        <w:t>Motor control center</w:t>
      </w:r>
      <w:r>
        <w:rPr>
          <w:rFonts w:hint="cs"/>
          <w:sz w:val="28"/>
          <w:szCs w:val="28"/>
          <w:rtl/>
        </w:rPr>
        <w:t xml:space="preserve"> ,وباقی </w:t>
      </w:r>
      <w:r>
        <w:rPr>
          <w:sz w:val="28"/>
          <w:szCs w:val="28"/>
        </w:rPr>
        <w:t>Panel</w:t>
      </w:r>
      <w:r>
        <w:rPr>
          <w:rFonts w:hint="cs"/>
          <w:sz w:val="28"/>
          <w:szCs w:val="28"/>
          <w:rtl/>
        </w:rPr>
        <w:t xml:space="preserve"> باید در بسته بندی کارفرما ودر محیط خشک نگه داری گردند.</w:t>
      </w:r>
    </w:p>
    <w:p w14:paraId="0F39A923" w14:textId="77777777" w:rsidR="004F2E1D" w:rsidRDefault="004F2E1D" w:rsidP="004F2E1D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برای </w:t>
      </w:r>
      <w:r>
        <w:rPr>
          <w:sz w:val="28"/>
          <w:szCs w:val="28"/>
        </w:rPr>
        <w:t>Instrument Panels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</w:rPr>
        <w:t xml:space="preserve">  Computer operated control Equipment</w:t>
      </w:r>
      <w:r>
        <w:rPr>
          <w:rFonts w:hint="cs"/>
          <w:sz w:val="28"/>
          <w:szCs w:val="28"/>
          <w:rtl/>
        </w:rPr>
        <w:t>در اتاقی با دما ورطوبت مناسب نگهداری شود.</w:t>
      </w:r>
    </w:p>
    <w:p w14:paraId="321A6055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برای دسته شیرهای </w:t>
      </w:r>
      <w:r>
        <w:rPr>
          <w:sz w:val="28"/>
          <w:szCs w:val="28"/>
        </w:rPr>
        <w:t>On/Off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</w:rPr>
        <w:t>Safety relief valve</w:t>
      </w:r>
      <w:r>
        <w:rPr>
          <w:rFonts w:hint="cs"/>
          <w:sz w:val="28"/>
          <w:szCs w:val="28"/>
          <w:rtl/>
        </w:rPr>
        <w:t xml:space="preserve"> وسطح آنها در طول حمل ونقل محافظ تعبیه گردد. و </w:t>
      </w:r>
      <w:r>
        <w:rPr>
          <w:sz w:val="28"/>
          <w:szCs w:val="28"/>
        </w:rPr>
        <w:t>opening</w:t>
      </w:r>
      <w:r>
        <w:rPr>
          <w:rFonts w:hint="cs"/>
          <w:sz w:val="28"/>
          <w:szCs w:val="28"/>
          <w:rtl/>
        </w:rPr>
        <w:t xml:space="preserve"> های آن برای جلوگیری از ورود اشیا خارجی به آن پوشانده شود.</w:t>
      </w:r>
    </w:p>
    <w:p w14:paraId="38EE74B2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کنترل ولوها باید تا حد نیاز محافظت شوند و </w:t>
      </w:r>
      <w:r>
        <w:rPr>
          <w:sz w:val="28"/>
          <w:szCs w:val="28"/>
        </w:rPr>
        <w:t>opening</w:t>
      </w:r>
      <w:r>
        <w:rPr>
          <w:rFonts w:hint="cs"/>
          <w:sz w:val="28"/>
          <w:szCs w:val="28"/>
          <w:rtl/>
        </w:rPr>
        <w:t xml:space="preserve"> های آن برای جلوگیری از ورود اشیا خارجی به آن پوشانده شود.</w:t>
      </w:r>
    </w:p>
    <w:p w14:paraId="2EFFA602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تجهیزات باید در برابر مشکلات آب وهوایی مانند رطوبت و... محافظت شود.</w:t>
      </w:r>
    </w:p>
    <w:p w14:paraId="2090704C" w14:textId="77777777" w:rsidR="004F2E1D" w:rsidRDefault="004F2E1D" w:rsidP="004F2E1D">
      <w:pPr>
        <w:jc w:val="both"/>
        <w:rPr>
          <w:b/>
          <w:bCs/>
          <w:sz w:val="28"/>
          <w:szCs w:val="28"/>
          <w:rtl/>
        </w:rPr>
      </w:pPr>
      <w:r w:rsidRPr="0040274A">
        <w:rPr>
          <w:rFonts w:hint="cs"/>
          <w:b/>
          <w:bCs/>
          <w:sz w:val="28"/>
          <w:szCs w:val="28"/>
          <w:rtl/>
        </w:rPr>
        <w:t>2-3نگه داری از تجهیزات بعد از حمل به سایت</w:t>
      </w:r>
    </w:p>
    <w:p w14:paraId="6030D7B8" w14:textId="77777777" w:rsidR="004F2E1D" w:rsidRDefault="004F2E1D" w:rsidP="004F2E1D">
      <w:pPr>
        <w:jc w:val="both"/>
        <w:rPr>
          <w:sz w:val="28"/>
          <w:szCs w:val="28"/>
          <w:rtl/>
        </w:rPr>
      </w:pPr>
      <w:r w:rsidRPr="0040274A">
        <w:rPr>
          <w:rFonts w:hint="cs"/>
          <w:sz w:val="28"/>
          <w:szCs w:val="28"/>
          <w:rtl/>
        </w:rPr>
        <w:t>3-2-1</w:t>
      </w:r>
      <w:r>
        <w:rPr>
          <w:rFonts w:hint="cs"/>
          <w:sz w:val="28"/>
          <w:szCs w:val="28"/>
          <w:rtl/>
        </w:rPr>
        <w:t xml:space="preserve">تجهیزثابت </w:t>
      </w:r>
    </w:p>
    <w:p w14:paraId="4CD08BF4" w14:textId="77777777" w:rsidR="004F2E1D" w:rsidRPr="0040274A" w:rsidRDefault="004F2E1D" w:rsidP="004F2E1D">
      <w:pPr>
        <w:jc w:val="both"/>
        <w:rPr>
          <w:sz w:val="28"/>
          <w:szCs w:val="28"/>
          <w:rtl/>
        </w:rPr>
      </w:pPr>
      <w:r w:rsidRPr="00CD2AF0">
        <w:rPr>
          <w:sz w:val="28"/>
          <w:szCs w:val="28"/>
          <w:highlight w:val="yellow"/>
        </w:rPr>
        <w:t>Open type of vessel</w:t>
      </w:r>
      <w:r>
        <w:rPr>
          <w:rFonts w:hint="cs"/>
          <w:sz w:val="28"/>
          <w:szCs w:val="28"/>
          <w:rtl/>
        </w:rPr>
        <w:t xml:space="preserve"> باید به صورت ماهیانه بازدید شوند.</w:t>
      </w:r>
    </w:p>
    <w:p w14:paraId="7795EEDF" w14:textId="77777777" w:rsidR="004F2E1D" w:rsidRDefault="004F2E1D" w:rsidP="004F2E1D">
      <w:pPr>
        <w:jc w:val="both"/>
        <w:rPr>
          <w:sz w:val="28"/>
          <w:szCs w:val="28"/>
          <w:rtl/>
        </w:rPr>
      </w:pPr>
      <w:r w:rsidRPr="00CD2AF0">
        <w:rPr>
          <w:sz w:val="28"/>
          <w:szCs w:val="28"/>
          <w:highlight w:val="yellow"/>
        </w:rPr>
        <w:t>Closed type of vessel</w:t>
      </w:r>
      <w:r>
        <w:rPr>
          <w:rFonts w:hint="cs"/>
          <w:sz w:val="28"/>
          <w:szCs w:val="28"/>
          <w:rtl/>
        </w:rPr>
        <w:t xml:space="preserve"> باید بعد از نصب بازدید شوند.</w:t>
      </w:r>
    </w:p>
    <w:p w14:paraId="4DF9DC0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برای تجهیزاتی که نیاز به </w:t>
      </w:r>
      <w:r w:rsidRPr="00CD2AF0">
        <w:rPr>
          <w:sz w:val="28"/>
          <w:szCs w:val="28"/>
          <w:highlight w:val="yellow"/>
        </w:rPr>
        <w:t>inhibitor</w:t>
      </w:r>
      <w:r w:rsidRPr="00CD2AF0">
        <w:rPr>
          <w:rFonts w:hint="cs"/>
          <w:sz w:val="28"/>
          <w:szCs w:val="28"/>
          <w:highlight w:val="yellow"/>
          <w:rtl/>
        </w:rPr>
        <w:t xml:space="preserve"> </w:t>
      </w:r>
      <w:r w:rsidRPr="00CD2AF0">
        <w:rPr>
          <w:sz w:val="28"/>
          <w:szCs w:val="28"/>
          <w:highlight w:val="yellow"/>
        </w:rPr>
        <w:t>Pressurized with an inert gas</w:t>
      </w:r>
      <w:r>
        <w:rPr>
          <w:rFonts w:hint="cs"/>
          <w:sz w:val="28"/>
          <w:szCs w:val="28"/>
          <w:rtl/>
        </w:rPr>
        <w:t xml:space="preserve"> دارند باید به بخش 2-3</w:t>
      </w:r>
    </w:p>
    <w:p w14:paraId="057B75B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مراجعه شود.</w:t>
      </w:r>
    </w:p>
    <w:p w14:paraId="6C603157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(1)در طول نصب باید تاحد امکان ورودی وخروجی های تجهیز را مسدود کرد تا مانع چرخش هوا داخل تجهیز گردید.</w:t>
      </w:r>
    </w:p>
    <w:p w14:paraId="4151CF77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3-2-2 تجهیزات جانبی</w:t>
      </w:r>
    </w:p>
    <w:p w14:paraId="7A90E19E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موتور دیزل</w:t>
      </w:r>
    </w:p>
    <w:p w14:paraId="232C5EFD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میزان روغن آن چک شود ودر صورت لزوم در داخل مخزن آن روغن ریخته شود.</w:t>
      </w:r>
    </w:p>
    <w:p w14:paraId="7844DBA9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سیستمهای سرد کننده موتور مانند رادیاتور چک شود.</w:t>
      </w:r>
    </w:p>
    <w:p w14:paraId="04ABD4BD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میل لنگ به صورت ماهیانه چک گردد تا اطمینان حاصل گردد که آزاد است و حرکت میکند و یا به دستورات سازنده مراجعه گردد.</w:t>
      </w:r>
    </w:p>
    <w:p w14:paraId="4F0D1154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تمام سطح داخلی وخارجی را با استفاده از یک محافظ در برابر هوازدگی بپوشانید.</w:t>
      </w:r>
    </w:p>
    <w:p w14:paraId="435EA5F9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باطری را جدا کرده ودستور العمل سازنده را اجرا کنید.</w:t>
      </w:r>
    </w:p>
    <w:p w14:paraId="21120EDC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3-2-3تجهیزات دوار</w:t>
      </w:r>
    </w:p>
    <w:p w14:paraId="4CD0D9C0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(1)تمامی مخزن و </w:t>
      </w:r>
      <w:r>
        <w:rPr>
          <w:sz w:val="28"/>
          <w:szCs w:val="28"/>
        </w:rPr>
        <w:t>Sump</w:t>
      </w:r>
      <w:r>
        <w:rPr>
          <w:rFonts w:hint="cs"/>
          <w:sz w:val="28"/>
          <w:szCs w:val="28"/>
          <w:rtl/>
        </w:rPr>
        <w:t xml:space="preserve"> تجهیز باید با روغن پر شود.</w:t>
      </w:r>
    </w:p>
    <w:p w14:paraId="033E6DB3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(2)کاور فلنج نازل پمپ باید جدا شده و از واشر موقت و یا واشر جدید استفاده شود. </w:t>
      </w:r>
    </w:p>
    <w:p w14:paraId="0D03226E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(3)شفت و اتصالات و ... باید به وسیله محافظی(مانند گریس)از خوردگی محافظت شوند.</w:t>
      </w:r>
    </w:p>
    <w:p w14:paraId="4C4C847E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(4) تمامی یاطاقانها باید از خوردگی محافظت شوند ومخزن روغن آنها به طور متناوب بازدید و در صورت نیاز پر گردد.</w:t>
      </w:r>
    </w:p>
    <w:p w14:paraId="2E83BEE4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(5)</w:t>
      </w:r>
      <w:r w:rsidRPr="00EB17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در طول نصب باید تاحد امکان ورودی وخروجی های تجهیز را مسدود کرد تا مانع چرخش هوا داخل تجهیز گردید.</w:t>
      </w:r>
    </w:p>
    <w:p w14:paraId="0F3EF551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(6)در صورت نصب </w:t>
      </w:r>
      <w:r>
        <w:rPr>
          <w:sz w:val="28"/>
          <w:szCs w:val="28"/>
        </w:rPr>
        <w:t>lube oil</w:t>
      </w:r>
      <w:r>
        <w:rPr>
          <w:rFonts w:hint="cs"/>
          <w:sz w:val="28"/>
          <w:szCs w:val="28"/>
          <w:rtl/>
        </w:rPr>
        <w:t xml:space="preserve"> توسط سازنده باید آن توسط پیمانکار جدا گردیده وتا زمان راه اندازی در انبار باقی بماند.</w:t>
      </w:r>
    </w:p>
    <w:p w14:paraId="7D55D8A6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(7)یاتاقانها هر دوماه یکبار چک گردند.</w:t>
      </w:r>
    </w:p>
    <w:p w14:paraId="6165494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(8)تمامی تجهیزات جانبی باید با شماره مشخص توسط کاور پوشانده شده باشند.</w:t>
      </w:r>
    </w:p>
    <w:p w14:paraId="05B9BF28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3-2-4 برق وابزار دقیق</w:t>
      </w:r>
    </w:p>
    <w:p w14:paraId="41E70D24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(1)موتور</w:t>
      </w:r>
    </w:p>
    <w:p w14:paraId="57EFECFA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تا زمان ورورد به مرحله پیش راه اندازی  برای جلوگیری از نشستن رطوبت بر روی </w:t>
      </w:r>
      <w:r>
        <w:rPr>
          <w:sz w:val="28"/>
          <w:szCs w:val="28"/>
        </w:rPr>
        <w:t>HV</w:t>
      </w:r>
      <w:r>
        <w:rPr>
          <w:rFonts w:hint="cs"/>
          <w:sz w:val="28"/>
          <w:szCs w:val="28"/>
          <w:rtl/>
        </w:rPr>
        <w:t xml:space="preserve"> موتورها از </w:t>
      </w:r>
      <w:r>
        <w:rPr>
          <w:sz w:val="28"/>
          <w:szCs w:val="28"/>
        </w:rPr>
        <w:t>Anti-condensation heater</w:t>
      </w:r>
      <w:r>
        <w:rPr>
          <w:rFonts w:hint="cs"/>
          <w:sz w:val="28"/>
          <w:szCs w:val="28"/>
          <w:rtl/>
        </w:rPr>
        <w:t xml:space="preserve"> استفاده شود .</w:t>
      </w:r>
    </w:p>
    <w:p w14:paraId="2A6316ED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تمام تجهیزات جانبی به طور متناوب بازدید شوند از خورده شدن آنها پیشگیری گردد.</w:t>
      </w:r>
    </w:p>
    <w:p w14:paraId="36734F5A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شفتهای بالای 50</w:t>
      </w:r>
      <w:r>
        <w:rPr>
          <w:sz w:val="28"/>
          <w:szCs w:val="28"/>
        </w:rPr>
        <w:t>Hp</w:t>
      </w:r>
      <w:r>
        <w:rPr>
          <w:rFonts w:hint="cs"/>
          <w:sz w:val="28"/>
          <w:szCs w:val="28"/>
          <w:rtl/>
        </w:rPr>
        <w:t xml:space="preserve"> باید که باید هر ماه بازدید گردند و در </w:t>
      </w:r>
      <w:r>
        <w:rPr>
          <w:sz w:val="28"/>
          <w:szCs w:val="28"/>
        </w:rPr>
        <w:t>Hp</w:t>
      </w:r>
      <w:r>
        <w:rPr>
          <w:rFonts w:hint="cs"/>
          <w:sz w:val="28"/>
          <w:szCs w:val="28"/>
          <w:rtl/>
        </w:rPr>
        <w:t xml:space="preserve"> کمتر باید به دستور العملهای سازنده مراجعه گردد.</w:t>
      </w:r>
    </w:p>
    <w:p w14:paraId="00B7ED97" w14:textId="77777777" w:rsidR="004F2E1D" w:rsidRDefault="004F2E1D" w:rsidP="004F2E1D">
      <w:pPr>
        <w:jc w:val="both"/>
        <w:rPr>
          <w:sz w:val="28"/>
          <w:szCs w:val="28"/>
          <w:rtl/>
        </w:rPr>
      </w:pPr>
      <w:r w:rsidRPr="0062035C">
        <w:rPr>
          <w:rFonts w:hint="cs"/>
          <w:sz w:val="28"/>
          <w:szCs w:val="28"/>
          <w:highlight w:val="red"/>
          <w:rtl/>
        </w:rPr>
        <w:t>؟11-4</w:t>
      </w:r>
    </w:p>
    <w:p w14:paraId="2B226EAE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اگر مخزن گریس تجهیز به مدت 1سال درسایت بدون استفاده بود میزان گریس بر طبق دستور العمل سازنده آن چک گردیده و درصورت لزوم پرشود.</w:t>
      </w:r>
    </w:p>
    <w:p w14:paraId="62FCE539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(2) منتقل کننده (مانند لوله ها)</w:t>
      </w:r>
    </w:p>
    <w:p w14:paraId="1AF2A326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تمامی منتقل کننده ها باید توسط محافظ از نور خورشید محافظت گردند.</w:t>
      </w:r>
    </w:p>
    <w:p w14:paraId="6969A618" w14:textId="77777777" w:rsidR="004F2E1D" w:rsidRDefault="004F2E1D" w:rsidP="004F2E1D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منتقل کنندها باید از نظر تورفتگی ویا نشتی روغن بازرسی گردند ودر صورت مشاهده تعمیر گردند.</w:t>
      </w:r>
    </w:p>
    <w:p w14:paraId="1515D6E4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باید منتقل کنندها پر از مایع گردند و میزان مایع ودمای محیط اندازه گیری شده وبعد از یک ماه دوباره اندازه گیری گردد تا در صورت کم شدن مایع درمنتقل کننده ، منتقل کننده باید از نظر نشتی بازدید گردد.</w:t>
      </w:r>
    </w:p>
    <w:p w14:paraId="01E19916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باید منتقل کنندها پر از گاز گردند و فشار ودمای محیط اندازه گیری شده وبعد از یک ماه دوباره اندازه گیری گردد تا در صورت کم شدن فشار درمنتقل کننده ، منتقل کننده باید از نظر نشتی بازدید گردد.</w:t>
      </w:r>
    </w:p>
    <w:p w14:paraId="46BA9392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سطح روغن باید هر ماه بررسی گردد.</w:t>
      </w:r>
    </w:p>
    <w:p w14:paraId="7EBC12D1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(3)</w:t>
      </w:r>
      <w:r>
        <w:rPr>
          <w:sz w:val="28"/>
          <w:szCs w:val="28"/>
        </w:rPr>
        <w:t>Equipment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Switchgear and Control </w:t>
      </w:r>
    </w:p>
    <w:p w14:paraId="102AD769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مقاومت عایق باید هر دو ماه یکبار چک گردد.</w:t>
      </w:r>
    </w:p>
    <w:p w14:paraId="569697CE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Switchgear</w:t>
      </w:r>
      <w:r>
        <w:rPr>
          <w:rFonts w:hint="cs"/>
          <w:sz w:val="28"/>
          <w:szCs w:val="28"/>
          <w:rtl/>
        </w:rPr>
        <w:t xml:space="preserve"> باید در 25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سلسیوس نگهداری شود و یا دمایی که سازنده پیشنهاد میدهد.</w:t>
      </w:r>
    </w:p>
    <w:p w14:paraId="6A4AB0AC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(4)کنترل ولو</w:t>
      </w:r>
    </w:p>
    <w:p w14:paraId="4E689378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در طول حمل ونقل وانبار کردن ولو باید توسط کاوری حداقل به قطر 3 میلی متر محافظت شود </w:t>
      </w:r>
    </w:p>
    <w:p w14:paraId="1CEE4C65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sz w:val="28"/>
          <w:szCs w:val="28"/>
        </w:rPr>
        <w:t>Air connection</w:t>
      </w:r>
      <w:r>
        <w:rPr>
          <w:rFonts w:hint="cs"/>
          <w:sz w:val="28"/>
          <w:szCs w:val="28"/>
          <w:rtl/>
        </w:rPr>
        <w:t xml:space="preserve"> باید توسط </w:t>
      </w:r>
      <w:r>
        <w:rPr>
          <w:sz w:val="28"/>
          <w:szCs w:val="28"/>
        </w:rPr>
        <w:t>treated protected</w:t>
      </w:r>
      <w:r>
        <w:rPr>
          <w:rFonts w:hint="cs"/>
          <w:sz w:val="28"/>
          <w:szCs w:val="28"/>
          <w:rtl/>
        </w:rPr>
        <w:t xml:space="preserve"> محافظت شود.</w:t>
      </w:r>
    </w:p>
    <w:p w14:paraId="7CF58472" w14:textId="77777777" w:rsidR="004F2E1D" w:rsidRDefault="004F2E1D" w:rsidP="004F2E1D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(5)</w:t>
      </w:r>
      <w:r>
        <w:rPr>
          <w:sz w:val="28"/>
          <w:szCs w:val="28"/>
        </w:rPr>
        <w:t>ON/OFF Valve&amp; safety relief valve</w:t>
      </w:r>
    </w:p>
    <w:p w14:paraId="71E70DBC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سطح فلنجها باید توسط </w:t>
      </w:r>
      <w:r>
        <w:rPr>
          <w:sz w:val="28"/>
          <w:szCs w:val="28"/>
        </w:rPr>
        <w:t>Fitting</w:t>
      </w:r>
      <w:r>
        <w:rPr>
          <w:rFonts w:hint="cs"/>
          <w:sz w:val="28"/>
          <w:szCs w:val="28"/>
          <w:rtl/>
        </w:rPr>
        <w:t xml:space="preserve"> های مناسب محافظت گردد</w:t>
      </w:r>
    </w:p>
    <w:p w14:paraId="4806DD1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(6)</w:t>
      </w:r>
      <w:r>
        <w:rPr>
          <w:sz w:val="28"/>
          <w:szCs w:val="28"/>
        </w:rPr>
        <w:t>Analyzer House</w:t>
      </w:r>
      <w:r>
        <w:rPr>
          <w:rFonts w:hint="cs"/>
          <w:sz w:val="28"/>
          <w:szCs w:val="28"/>
          <w:rtl/>
        </w:rPr>
        <w:t xml:space="preserve"> </w:t>
      </w:r>
    </w:p>
    <w:p w14:paraId="4A5D3FBB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ورودی وخروجی لوله باید توسط </w:t>
      </w:r>
      <w:r>
        <w:rPr>
          <w:sz w:val="28"/>
          <w:szCs w:val="28"/>
        </w:rPr>
        <w:t>Cap</w:t>
      </w:r>
      <w:r>
        <w:rPr>
          <w:rFonts w:hint="cs"/>
          <w:sz w:val="28"/>
          <w:szCs w:val="28"/>
          <w:rtl/>
        </w:rPr>
        <w:t xml:space="preserve"> پوشانده شوند.</w:t>
      </w:r>
    </w:p>
    <w:p w14:paraId="7662CA7D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sz w:val="28"/>
          <w:szCs w:val="28"/>
        </w:rPr>
        <w:t>Mechanical seal</w:t>
      </w:r>
      <w:r>
        <w:rPr>
          <w:rFonts w:hint="cs"/>
          <w:sz w:val="28"/>
          <w:szCs w:val="28"/>
          <w:rtl/>
        </w:rPr>
        <w:t xml:space="preserve"> باید به طور کامل در برابر گرد و خاک وکثیفی مقاوم باشد تا از ورود آنها جلوگیری کند.</w:t>
      </w:r>
    </w:p>
    <w:p w14:paraId="46FF0A48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3-2-5استنلس استیل</w:t>
      </w:r>
    </w:p>
    <w:p w14:paraId="413A4326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(1)با زمین در تماس قرار نگیرد.</w:t>
      </w:r>
    </w:p>
    <w:p w14:paraId="732EDE38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(2)با , متریال دارای روی و یا </w:t>
      </w:r>
      <w:r>
        <w:rPr>
          <w:sz w:val="28"/>
          <w:szCs w:val="28"/>
        </w:rPr>
        <w:t>Galvanize</w:t>
      </w:r>
      <w:r>
        <w:rPr>
          <w:rFonts w:hint="cs"/>
          <w:sz w:val="28"/>
          <w:szCs w:val="28"/>
          <w:rtl/>
        </w:rPr>
        <w:t xml:space="preserve"> ویا کربن استیل و همچنین متریال  رنگ شده درتماس نباشد.</w:t>
      </w:r>
    </w:p>
    <w:p w14:paraId="68100D3E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(3)تمام </w:t>
      </w:r>
      <w:r>
        <w:rPr>
          <w:sz w:val="28"/>
          <w:szCs w:val="28"/>
        </w:rPr>
        <w:t>Opening</w:t>
      </w:r>
      <w:r>
        <w:rPr>
          <w:rFonts w:hint="cs"/>
          <w:sz w:val="28"/>
          <w:szCs w:val="28"/>
          <w:rtl/>
        </w:rPr>
        <w:t xml:space="preserve"> ها باید پوشانده شده باشند.</w:t>
      </w:r>
    </w:p>
    <w:p w14:paraId="4AD8E9F3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(4)</w:t>
      </w:r>
      <w:r>
        <w:rPr>
          <w:sz w:val="28"/>
          <w:szCs w:val="28"/>
        </w:rPr>
        <w:t>Heavy duty valve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</w:rPr>
        <w:t>Check valve</w:t>
      </w:r>
      <w:r>
        <w:rPr>
          <w:rFonts w:hint="cs"/>
          <w:sz w:val="28"/>
          <w:szCs w:val="28"/>
          <w:rtl/>
        </w:rPr>
        <w:t xml:space="preserve"> باید با گریس پوشانده شوند.</w:t>
      </w:r>
    </w:p>
    <w:p w14:paraId="7E93F4BA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3-2-7کابلهای برق و ابزار دقیق</w:t>
      </w:r>
    </w:p>
    <w:p w14:paraId="0D208187" w14:textId="77777777" w:rsidR="004F2E1D" w:rsidRDefault="004F2E1D" w:rsidP="004F2E1D">
      <w:pPr>
        <w:jc w:val="both"/>
        <w:rPr>
          <w:sz w:val="28"/>
          <w:szCs w:val="28"/>
          <w:rtl/>
        </w:rPr>
      </w:pPr>
      <w:r w:rsidRPr="00B922C2">
        <w:rPr>
          <w:rFonts w:hint="cs"/>
          <w:sz w:val="28"/>
          <w:szCs w:val="28"/>
          <w:highlight w:val="red"/>
          <w:rtl/>
        </w:rPr>
        <w:t>؟</w:t>
      </w:r>
    </w:p>
    <w:p w14:paraId="3315D88F" w14:textId="77777777" w:rsidR="004F2E1D" w:rsidRDefault="004F2E1D" w:rsidP="004F2E1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در هرگونه خم کردن کابل نباید زاویه کابل کمتر از 15 برابر قطر کابل باشد.</w:t>
      </w:r>
    </w:p>
    <w:p w14:paraId="6821A87C" w14:textId="77777777" w:rsidR="004F2E1D" w:rsidRDefault="004F2E1D" w:rsidP="004F2E1D">
      <w:pPr>
        <w:rPr>
          <w:sz w:val="28"/>
          <w:szCs w:val="28"/>
          <w:rtl/>
        </w:rPr>
      </w:pPr>
    </w:p>
    <w:p w14:paraId="6E498246" w14:textId="77777777" w:rsidR="004F2E1D" w:rsidRDefault="004F2E1D" w:rsidP="004F2E1D">
      <w:pPr>
        <w:rPr>
          <w:sz w:val="28"/>
          <w:szCs w:val="28"/>
          <w:rtl/>
        </w:rPr>
      </w:pPr>
    </w:p>
    <w:p w14:paraId="1517A07B" w14:textId="77777777" w:rsidR="004F2E1D" w:rsidRDefault="004F2E1D" w:rsidP="004F2E1D">
      <w:pPr>
        <w:rPr>
          <w:sz w:val="28"/>
          <w:szCs w:val="28"/>
          <w:rtl/>
        </w:rPr>
      </w:pPr>
    </w:p>
    <w:p w14:paraId="46745BA3" w14:textId="77777777" w:rsidR="004F2E1D" w:rsidRDefault="004F2E1D" w:rsidP="004F2E1D">
      <w:pPr>
        <w:rPr>
          <w:sz w:val="28"/>
          <w:szCs w:val="28"/>
          <w:rtl/>
        </w:rPr>
      </w:pPr>
    </w:p>
    <w:p w14:paraId="78EC4498" w14:textId="77777777" w:rsidR="004F2E1D" w:rsidRDefault="004F2E1D" w:rsidP="004F2E1D">
      <w:pPr>
        <w:rPr>
          <w:sz w:val="28"/>
          <w:szCs w:val="28"/>
          <w:rtl/>
        </w:rPr>
      </w:pPr>
    </w:p>
    <w:p w14:paraId="1B1066E5" w14:textId="77777777" w:rsidR="004F2E1D" w:rsidRDefault="004F2E1D" w:rsidP="004F2E1D">
      <w:pPr>
        <w:rPr>
          <w:sz w:val="28"/>
          <w:szCs w:val="28"/>
          <w:rtl/>
        </w:rPr>
      </w:pPr>
    </w:p>
    <w:p w14:paraId="5F48136A" w14:textId="77777777" w:rsidR="004F2E1D" w:rsidRDefault="004F2E1D" w:rsidP="004F2E1D">
      <w:pPr>
        <w:rPr>
          <w:sz w:val="28"/>
          <w:szCs w:val="28"/>
          <w:rtl/>
        </w:rPr>
      </w:pPr>
    </w:p>
    <w:p w14:paraId="6B1DBA7F" w14:textId="77777777" w:rsidR="004F2E1D" w:rsidRDefault="004F2E1D" w:rsidP="004F2E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14:paraId="6E88970A" w14:textId="77777777" w:rsidR="004F2E1D" w:rsidRPr="00E150D0" w:rsidRDefault="004F2E1D" w:rsidP="004F2E1D">
      <w:pPr>
        <w:rPr>
          <w:sz w:val="28"/>
          <w:szCs w:val="28"/>
          <w:rtl/>
        </w:rPr>
      </w:pPr>
    </w:p>
    <w:p w14:paraId="0917530C" w14:textId="77777777" w:rsidR="004F2E1D" w:rsidRDefault="004F2E1D" w:rsidP="004F2E1D">
      <w:pPr>
        <w:rPr>
          <w:sz w:val="28"/>
          <w:szCs w:val="28"/>
          <w:rtl/>
        </w:rPr>
      </w:pPr>
    </w:p>
    <w:p w14:paraId="5ED9A2F0" w14:textId="77777777" w:rsidR="004F2E1D" w:rsidRDefault="004F2E1D" w:rsidP="004F2E1D">
      <w:pPr>
        <w:rPr>
          <w:sz w:val="28"/>
          <w:szCs w:val="28"/>
          <w:rtl/>
        </w:rPr>
      </w:pPr>
    </w:p>
    <w:p w14:paraId="5E4CB823" w14:textId="77777777" w:rsidR="004F2E1D" w:rsidRDefault="004F2E1D" w:rsidP="004F2E1D">
      <w:pPr>
        <w:rPr>
          <w:sz w:val="28"/>
          <w:szCs w:val="28"/>
          <w:rtl/>
        </w:rPr>
      </w:pPr>
    </w:p>
    <w:p w14:paraId="40410695" w14:textId="77777777" w:rsidR="004F2E1D" w:rsidRDefault="004F2E1D" w:rsidP="004F2E1D">
      <w:pPr>
        <w:rPr>
          <w:sz w:val="28"/>
          <w:szCs w:val="28"/>
        </w:rPr>
      </w:pPr>
    </w:p>
    <w:p w14:paraId="19A6633D" w14:textId="77777777" w:rsidR="004F2E1D" w:rsidRDefault="004F2E1D" w:rsidP="004F2E1D">
      <w:pPr>
        <w:rPr>
          <w:sz w:val="28"/>
          <w:szCs w:val="28"/>
          <w:rtl/>
        </w:rPr>
      </w:pPr>
    </w:p>
    <w:p w14:paraId="1F39DE39" w14:textId="77777777" w:rsidR="004F2E1D" w:rsidRDefault="004F2E1D" w:rsidP="004F2E1D">
      <w:pPr>
        <w:rPr>
          <w:sz w:val="28"/>
          <w:szCs w:val="28"/>
          <w:rtl/>
        </w:rPr>
      </w:pPr>
    </w:p>
    <w:p w14:paraId="0A0EF9FE" w14:textId="77777777" w:rsidR="004F2E1D" w:rsidRPr="00080F43" w:rsidRDefault="004F2E1D" w:rsidP="004F2E1D">
      <w:pPr>
        <w:rPr>
          <w:sz w:val="28"/>
          <w:szCs w:val="28"/>
        </w:rPr>
      </w:pPr>
    </w:p>
    <w:p w14:paraId="7B992B1C" w14:textId="77777777" w:rsidR="004F2E1D" w:rsidRDefault="004F2E1D" w:rsidP="004F2E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3E17C6F6" w14:textId="77777777" w:rsidR="004F2E1D" w:rsidRDefault="004F2E1D" w:rsidP="004F2E1D">
      <w:pPr>
        <w:rPr>
          <w:sz w:val="28"/>
          <w:szCs w:val="28"/>
          <w:rtl/>
        </w:rPr>
      </w:pPr>
    </w:p>
    <w:p w14:paraId="31389386" w14:textId="77777777" w:rsidR="004F2E1D" w:rsidRPr="006502DB" w:rsidRDefault="004F2E1D" w:rsidP="004F2E1D">
      <w:pPr>
        <w:rPr>
          <w:sz w:val="28"/>
          <w:szCs w:val="28"/>
          <w:rtl/>
        </w:rPr>
      </w:pPr>
    </w:p>
    <w:p w14:paraId="62805272" w14:textId="77777777" w:rsidR="004F2E1D" w:rsidRPr="006502DB" w:rsidRDefault="004F2E1D" w:rsidP="004F2E1D">
      <w:pPr>
        <w:rPr>
          <w:b/>
          <w:bCs/>
          <w:sz w:val="28"/>
          <w:szCs w:val="28"/>
          <w:rtl/>
        </w:rPr>
      </w:pPr>
    </w:p>
    <w:p w14:paraId="6FE7C64A" w14:textId="77777777" w:rsidR="004F2E1D" w:rsidRPr="008E68C7" w:rsidRDefault="004F2E1D" w:rsidP="004F2E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29AEEDC9" w14:textId="77777777" w:rsidR="002D2963" w:rsidRDefault="002D2963" w:rsidP="00A933C5">
      <w:pPr>
        <w:jc w:val="both"/>
        <w:rPr>
          <w:rFonts w:cs="B Nazanin"/>
          <w:sz w:val="28"/>
          <w:szCs w:val="28"/>
          <w:rtl/>
        </w:rPr>
      </w:pPr>
    </w:p>
    <w:sectPr w:rsidR="002D2963" w:rsidSect="00E61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2160" w14:textId="77777777" w:rsidR="006D2F88" w:rsidRDefault="006D2F88" w:rsidP="008022E0">
      <w:pPr>
        <w:spacing w:after="0" w:line="240" w:lineRule="auto"/>
      </w:pPr>
      <w:r>
        <w:separator/>
      </w:r>
    </w:p>
  </w:endnote>
  <w:endnote w:type="continuationSeparator" w:id="0">
    <w:p w14:paraId="6E694E4F" w14:textId="77777777" w:rsidR="006D2F88" w:rsidRDefault="006D2F88" w:rsidP="0080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8CF7" w14:textId="77777777" w:rsidR="006F1FA7" w:rsidRDefault="006F1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82797"/>
      <w:docPartObj>
        <w:docPartGallery w:val="Page Numbers (Bottom of Page)"/>
        <w:docPartUnique/>
      </w:docPartObj>
    </w:sdtPr>
    <w:sdtContent>
      <w:p w14:paraId="5FAD5B26" w14:textId="77777777" w:rsidR="00C22A0D" w:rsidRDefault="00041278">
        <w:pPr>
          <w:pStyle w:val="Footer"/>
          <w:jc w:val="center"/>
        </w:pPr>
        <w:r>
          <w:pict w14:anchorId="1AFE6365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14:paraId="188EB3D3" w14:textId="77777777" w:rsidR="00E61C67" w:rsidRDefault="00000000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91C5B">
          <w:rPr>
            <w:noProof/>
            <w:rtl/>
          </w:rPr>
          <w:t>4</w:t>
        </w:r>
        <w:r>
          <w:rPr>
            <w:noProof/>
          </w:rPr>
          <w:fldChar w:fldCharType="end"/>
        </w:r>
      </w:p>
      <w:p w14:paraId="35955229" w14:textId="77777777" w:rsidR="00C22A0D" w:rsidRDefault="00E61C67" w:rsidP="00E61C67">
        <w:pPr>
          <w:pStyle w:val="Footer"/>
        </w:pPr>
        <w:r>
          <w:rPr>
            <w:rFonts w:hint="cs"/>
            <w:rtl/>
          </w:rPr>
          <w:t>1-</w:t>
        </w:r>
        <w:r w:rsidRPr="00E61C67">
          <w:t xml:space="preserve"> </w:t>
        </w:r>
        <w:r>
          <w:t>Construction SUB Contractor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20DE" w14:textId="77777777" w:rsidR="006F1FA7" w:rsidRDefault="006F1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66A6" w14:textId="77777777" w:rsidR="006D2F88" w:rsidRDefault="006D2F88" w:rsidP="008022E0">
      <w:pPr>
        <w:spacing w:after="0" w:line="240" w:lineRule="auto"/>
      </w:pPr>
      <w:r>
        <w:separator/>
      </w:r>
    </w:p>
  </w:footnote>
  <w:footnote w:type="continuationSeparator" w:id="0">
    <w:p w14:paraId="4724CC19" w14:textId="77777777" w:rsidR="006D2F88" w:rsidRDefault="006D2F88" w:rsidP="0080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A79" w14:textId="77777777" w:rsidR="006F1FA7" w:rsidRDefault="006F1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9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68"/>
      <w:gridCol w:w="6279"/>
      <w:gridCol w:w="2368"/>
    </w:tblGrid>
    <w:tr w:rsidR="00C22A0D" w14:paraId="42DE4166" w14:textId="77777777" w:rsidTr="00DC7E56">
      <w:trPr>
        <w:cantSplit/>
        <w:trHeight w:val="1112"/>
      </w:trPr>
      <w:tc>
        <w:tcPr>
          <w:tcW w:w="2268" w:type="dxa"/>
          <w:vMerge w:val="restart"/>
          <w:vAlign w:val="center"/>
        </w:tcPr>
        <w:p w14:paraId="192FA1EF" w14:textId="77777777" w:rsidR="00C22A0D" w:rsidRPr="00321234" w:rsidRDefault="00C22A0D" w:rsidP="00041278">
          <w:pPr>
            <w:rPr>
              <w:rtl/>
            </w:rPr>
          </w:pPr>
        </w:p>
      </w:tc>
      <w:tc>
        <w:tcPr>
          <w:tcW w:w="6279" w:type="dxa"/>
          <w:tcBorders>
            <w:top w:val="single" w:sz="12" w:space="0" w:color="auto"/>
          </w:tcBorders>
          <w:vAlign w:val="center"/>
        </w:tcPr>
        <w:p w14:paraId="53640D96" w14:textId="7562E18D" w:rsidR="00C22A0D" w:rsidRPr="00321234" w:rsidRDefault="00C22A0D" w:rsidP="00C22A0D">
          <w:pPr>
            <w:jc w:val="center"/>
          </w:pPr>
        </w:p>
      </w:tc>
      <w:tc>
        <w:tcPr>
          <w:tcW w:w="2368" w:type="dxa"/>
          <w:vAlign w:val="center"/>
        </w:tcPr>
        <w:p w14:paraId="406A236F" w14:textId="05395640" w:rsidR="00C22A0D" w:rsidRPr="001D6B4A" w:rsidRDefault="00C22A0D" w:rsidP="001D6B4A">
          <w:pPr>
            <w:jc w:val="center"/>
            <w:rPr>
              <w:color w:val="FF0000"/>
              <w:sz w:val="12"/>
              <w:szCs w:val="12"/>
            </w:rPr>
          </w:pPr>
        </w:p>
      </w:tc>
    </w:tr>
    <w:tr w:rsidR="00C22A0D" w14:paraId="73F1D218" w14:textId="77777777" w:rsidTr="001D6B4A">
      <w:trPr>
        <w:cantSplit/>
        <w:trHeight w:val="480"/>
      </w:trPr>
      <w:tc>
        <w:tcPr>
          <w:tcW w:w="2268" w:type="dxa"/>
          <w:vMerge/>
        </w:tcPr>
        <w:p w14:paraId="637FCB5B" w14:textId="77777777" w:rsidR="00C22A0D" w:rsidRDefault="00C22A0D" w:rsidP="00C22A0D"/>
      </w:tc>
      <w:tc>
        <w:tcPr>
          <w:tcW w:w="6279" w:type="dxa"/>
          <w:tcBorders>
            <w:top w:val="single" w:sz="12" w:space="0" w:color="auto"/>
            <w:bottom w:val="single" w:sz="4" w:space="0" w:color="auto"/>
          </w:tcBorders>
          <w:vAlign w:val="center"/>
        </w:tcPr>
        <w:p w14:paraId="38A95214" w14:textId="77777777" w:rsidR="00C22A0D" w:rsidRPr="005E0564" w:rsidRDefault="003B5E03" w:rsidP="003B5E03">
          <w:pPr>
            <w:bidi w:val="0"/>
            <w:rPr>
              <w:rFonts w:cs="B Nazanin"/>
              <w:sz w:val="28"/>
              <w:szCs w:val="28"/>
              <w:lang w:eastAsia="ko-KR"/>
            </w:rPr>
          </w:pPr>
          <w:r w:rsidRPr="003B5E03">
            <w:rPr>
              <w:rFonts w:cs="B Nazanin"/>
              <w:sz w:val="28"/>
              <w:szCs w:val="28"/>
              <w:lang w:eastAsia="ko-KR"/>
            </w:rPr>
            <w:t>Doc Title</w:t>
          </w:r>
          <w:r w:rsidRPr="003B5E03">
            <w:rPr>
              <w:rFonts w:cs="B Nazanin" w:hint="cs"/>
              <w:sz w:val="28"/>
              <w:szCs w:val="28"/>
              <w:rtl/>
              <w:lang w:eastAsia="ko-KR"/>
            </w:rPr>
            <w:t>دستورالعمل</w:t>
          </w:r>
          <w:r w:rsidRPr="003B5E03">
            <w:rPr>
              <w:rFonts w:cs="B Nazanin"/>
              <w:sz w:val="28"/>
              <w:szCs w:val="28"/>
              <w:rtl/>
              <w:lang w:eastAsia="ko-KR"/>
            </w:rPr>
            <w:t xml:space="preserve"> </w:t>
          </w:r>
          <w:r w:rsidRPr="003B5E03">
            <w:rPr>
              <w:rFonts w:cs="B Nazanin" w:hint="cs"/>
              <w:sz w:val="28"/>
              <w:szCs w:val="28"/>
              <w:rtl/>
              <w:lang w:eastAsia="ko-KR"/>
            </w:rPr>
            <w:t>نگه</w:t>
          </w:r>
          <w:r w:rsidRPr="003B5E03">
            <w:rPr>
              <w:rFonts w:cs="B Nazanin"/>
              <w:sz w:val="28"/>
              <w:szCs w:val="28"/>
              <w:rtl/>
              <w:lang w:eastAsia="ko-KR"/>
            </w:rPr>
            <w:t xml:space="preserve"> </w:t>
          </w:r>
          <w:r w:rsidRPr="003B5E03">
            <w:rPr>
              <w:rFonts w:cs="B Nazanin" w:hint="cs"/>
              <w:sz w:val="28"/>
              <w:szCs w:val="28"/>
              <w:rtl/>
              <w:lang w:eastAsia="ko-KR"/>
            </w:rPr>
            <w:t>داری</w:t>
          </w:r>
          <w:r w:rsidRPr="003B5E03">
            <w:rPr>
              <w:rFonts w:cs="B Nazanin"/>
              <w:sz w:val="28"/>
              <w:szCs w:val="28"/>
              <w:rtl/>
              <w:lang w:eastAsia="ko-KR"/>
            </w:rPr>
            <w:t xml:space="preserve"> </w:t>
          </w:r>
          <w:r w:rsidRPr="003B5E03">
            <w:rPr>
              <w:rFonts w:cs="B Nazanin" w:hint="cs"/>
              <w:sz w:val="28"/>
              <w:szCs w:val="28"/>
              <w:rtl/>
              <w:lang w:eastAsia="ko-KR"/>
            </w:rPr>
            <w:t>تجهیزات</w:t>
          </w:r>
          <w:r w:rsidRPr="003B5E03">
            <w:rPr>
              <w:rFonts w:cs="B Nazanin"/>
              <w:sz w:val="28"/>
              <w:szCs w:val="28"/>
              <w:rtl/>
              <w:lang w:eastAsia="ko-KR"/>
            </w:rPr>
            <w:t xml:space="preserve"> </w:t>
          </w:r>
          <w:r w:rsidRPr="003B5E03">
            <w:rPr>
              <w:rFonts w:cs="B Nazanin" w:hint="cs"/>
              <w:sz w:val="28"/>
              <w:szCs w:val="28"/>
              <w:rtl/>
              <w:lang w:eastAsia="ko-KR"/>
            </w:rPr>
            <w:t>ومتریال</w:t>
          </w:r>
          <w:r>
            <w:rPr>
              <w:rFonts w:cs="B Nazanin" w:hint="cs"/>
              <w:sz w:val="28"/>
              <w:szCs w:val="28"/>
              <w:rtl/>
              <w:lang w:eastAsia="ko-KR"/>
            </w:rPr>
            <w:t>:</w:t>
          </w:r>
        </w:p>
      </w:tc>
      <w:tc>
        <w:tcPr>
          <w:tcW w:w="2368" w:type="dxa"/>
          <w:tcBorders>
            <w:bottom w:val="single" w:sz="2" w:space="0" w:color="auto"/>
          </w:tcBorders>
          <w:vAlign w:val="center"/>
        </w:tcPr>
        <w:p w14:paraId="52BE91F2" w14:textId="03AE8AD4" w:rsidR="00C22A0D" w:rsidRPr="001D6B4A" w:rsidRDefault="001D6B4A" w:rsidP="00C22A0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C</w:t>
          </w:r>
          <w:r>
            <w:rPr>
              <w:rFonts w:ascii="Arial" w:hAnsi="Arial" w:cs="Arial"/>
            </w:rPr>
            <w:t>ompany</w:t>
          </w:r>
        </w:p>
      </w:tc>
    </w:tr>
    <w:tr w:rsidR="00C22A0D" w14:paraId="6B80EF6C" w14:textId="77777777" w:rsidTr="001D6B4A">
      <w:trPr>
        <w:cantSplit/>
        <w:trHeight w:val="396"/>
      </w:trPr>
      <w:tc>
        <w:tcPr>
          <w:tcW w:w="2268" w:type="dxa"/>
          <w:vMerge/>
        </w:tcPr>
        <w:p w14:paraId="1F15D31D" w14:textId="77777777" w:rsidR="00C22A0D" w:rsidRDefault="00C22A0D" w:rsidP="00C22A0D"/>
      </w:tc>
      <w:tc>
        <w:tcPr>
          <w:tcW w:w="6279" w:type="dxa"/>
          <w:tcBorders>
            <w:top w:val="single" w:sz="4" w:space="0" w:color="auto"/>
            <w:bottom w:val="single" w:sz="12" w:space="0" w:color="auto"/>
          </w:tcBorders>
          <w:vAlign w:val="center"/>
        </w:tcPr>
        <w:p w14:paraId="2350C4B2" w14:textId="77777777" w:rsidR="00C22A0D" w:rsidRPr="00400E3E" w:rsidRDefault="003B5E03" w:rsidP="003B5E03">
          <w:pPr>
            <w:pStyle w:val="Caption"/>
            <w:jc w:val="left"/>
            <w:rPr>
              <w:b/>
              <w:bCs/>
              <w:sz w:val="20"/>
              <w:szCs w:val="20"/>
            </w:rPr>
          </w:pPr>
          <w:proofErr w:type="spellStart"/>
          <w:r w:rsidRPr="003B5E03">
            <w:rPr>
              <w:b/>
              <w:bCs/>
              <w:sz w:val="20"/>
              <w:szCs w:val="20"/>
            </w:rPr>
            <w:t>Doc.Number</w:t>
          </w:r>
          <w:proofErr w:type="spellEnd"/>
          <w:r w:rsidRPr="003B5E03">
            <w:rPr>
              <w:b/>
              <w:bCs/>
              <w:sz w:val="20"/>
              <w:szCs w:val="20"/>
            </w:rPr>
            <w:t>:</w:t>
          </w:r>
        </w:p>
      </w:tc>
      <w:tc>
        <w:tcPr>
          <w:tcW w:w="2368" w:type="dxa"/>
          <w:tcBorders>
            <w:top w:val="single" w:sz="2" w:space="0" w:color="auto"/>
            <w:bottom w:val="single" w:sz="12" w:space="0" w:color="auto"/>
          </w:tcBorders>
          <w:vAlign w:val="center"/>
        </w:tcPr>
        <w:p w14:paraId="6C96AD3D" w14:textId="77777777" w:rsidR="00C22A0D" w:rsidRPr="00C60406" w:rsidRDefault="001D6B4A" w:rsidP="001D6B4A">
          <w:pPr>
            <w:bidi w:val="0"/>
            <w:jc w:val="lowKashida"/>
            <w:rPr>
              <w:rFonts w:ascii="Arial" w:hAnsi="Arial"/>
              <w:i/>
              <w:iCs/>
              <w:noProof/>
            </w:rPr>
          </w:pPr>
          <w:r w:rsidRPr="001D6B4A">
            <w:rPr>
              <w:rFonts w:ascii="Calibri" w:hAnsi="Calibri"/>
              <w:b/>
              <w:bCs/>
              <w:color w:val="000000"/>
              <w:sz w:val="20"/>
              <w:szCs w:val="20"/>
            </w:rPr>
            <w:t>Rev.No:0  Class:1</w:t>
          </w:r>
        </w:p>
      </w:tc>
    </w:tr>
  </w:tbl>
  <w:p w14:paraId="4C6E0296" w14:textId="77777777" w:rsidR="00C22A0D" w:rsidRDefault="00C22A0D" w:rsidP="008022E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42E0" w14:textId="77777777" w:rsidR="006F1FA7" w:rsidRDefault="006F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5492"/>
    <w:multiLevelType w:val="hybridMultilevel"/>
    <w:tmpl w:val="3962D90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5669B2"/>
    <w:multiLevelType w:val="hybridMultilevel"/>
    <w:tmpl w:val="631A5A6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E015F7"/>
    <w:multiLevelType w:val="hybridMultilevel"/>
    <w:tmpl w:val="C5EA3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67E4"/>
    <w:multiLevelType w:val="hybridMultilevel"/>
    <w:tmpl w:val="D4F2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82C37"/>
    <w:multiLevelType w:val="hybridMultilevel"/>
    <w:tmpl w:val="9446C1A6"/>
    <w:lvl w:ilvl="0" w:tplc="CEC25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22270"/>
    <w:multiLevelType w:val="hybridMultilevel"/>
    <w:tmpl w:val="DC80A358"/>
    <w:lvl w:ilvl="0" w:tplc="EAECF956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8F22B0"/>
    <w:multiLevelType w:val="hybridMultilevel"/>
    <w:tmpl w:val="FC2A792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FE6337"/>
    <w:multiLevelType w:val="hybridMultilevel"/>
    <w:tmpl w:val="3E26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3948"/>
    <w:multiLevelType w:val="hybridMultilevel"/>
    <w:tmpl w:val="71A09288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1BB73F0"/>
    <w:multiLevelType w:val="hybridMultilevel"/>
    <w:tmpl w:val="0B7612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463570"/>
    <w:multiLevelType w:val="hybridMultilevel"/>
    <w:tmpl w:val="E4B0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98461">
    <w:abstractNumId w:val="10"/>
  </w:num>
  <w:num w:numId="2" w16cid:durableId="2142265579">
    <w:abstractNumId w:val="7"/>
  </w:num>
  <w:num w:numId="3" w16cid:durableId="1370379184">
    <w:abstractNumId w:val="4"/>
  </w:num>
  <w:num w:numId="4" w16cid:durableId="422190874">
    <w:abstractNumId w:val="0"/>
  </w:num>
  <w:num w:numId="5" w16cid:durableId="1548369310">
    <w:abstractNumId w:val="8"/>
  </w:num>
  <w:num w:numId="6" w16cid:durableId="1833715443">
    <w:abstractNumId w:val="9"/>
  </w:num>
  <w:num w:numId="7" w16cid:durableId="1567688779">
    <w:abstractNumId w:val="6"/>
  </w:num>
  <w:num w:numId="8" w16cid:durableId="1333607868">
    <w:abstractNumId w:val="1"/>
  </w:num>
  <w:num w:numId="9" w16cid:durableId="1729957748">
    <w:abstractNumId w:val="2"/>
  </w:num>
  <w:num w:numId="10" w16cid:durableId="275908331">
    <w:abstractNumId w:val="5"/>
  </w:num>
  <w:num w:numId="11" w16cid:durableId="1549563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2E0"/>
    <w:rsid w:val="000146BE"/>
    <w:rsid w:val="000223BC"/>
    <w:rsid w:val="00024273"/>
    <w:rsid w:val="00041278"/>
    <w:rsid w:val="00054F91"/>
    <w:rsid w:val="00087048"/>
    <w:rsid w:val="000C54B1"/>
    <w:rsid w:val="000F100F"/>
    <w:rsid w:val="00153574"/>
    <w:rsid w:val="00192FBB"/>
    <w:rsid w:val="001A25DE"/>
    <w:rsid w:val="001B4BD1"/>
    <w:rsid w:val="001C6E13"/>
    <w:rsid w:val="001D54E0"/>
    <w:rsid w:val="001D6B4A"/>
    <w:rsid w:val="001E3DAA"/>
    <w:rsid w:val="002038DE"/>
    <w:rsid w:val="0020484A"/>
    <w:rsid w:val="00215D3F"/>
    <w:rsid w:val="002477BF"/>
    <w:rsid w:val="00261130"/>
    <w:rsid w:val="002631EC"/>
    <w:rsid w:val="0028400B"/>
    <w:rsid w:val="002A1834"/>
    <w:rsid w:val="002C3252"/>
    <w:rsid w:val="002D1CAB"/>
    <w:rsid w:val="002D2963"/>
    <w:rsid w:val="002E74DF"/>
    <w:rsid w:val="00313FA3"/>
    <w:rsid w:val="00344D52"/>
    <w:rsid w:val="003874B8"/>
    <w:rsid w:val="00397A33"/>
    <w:rsid w:val="003B589A"/>
    <w:rsid w:val="003B5E03"/>
    <w:rsid w:val="00461426"/>
    <w:rsid w:val="00471D99"/>
    <w:rsid w:val="00471DA3"/>
    <w:rsid w:val="00476FC9"/>
    <w:rsid w:val="004B4B85"/>
    <w:rsid w:val="004F2E1D"/>
    <w:rsid w:val="00501545"/>
    <w:rsid w:val="00515E2F"/>
    <w:rsid w:val="0055630D"/>
    <w:rsid w:val="005711F6"/>
    <w:rsid w:val="005E0564"/>
    <w:rsid w:val="005E35E5"/>
    <w:rsid w:val="005E501F"/>
    <w:rsid w:val="005E7518"/>
    <w:rsid w:val="00600FA8"/>
    <w:rsid w:val="006125FC"/>
    <w:rsid w:val="006457AC"/>
    <w:rsid w:val="00650DEA"/>
    <w:rsid w:val="006D2F88"/>
    <w:rsid w:val="006F1FA7"/>
    <w:rsid w:val="0070010B"/>
    <w:rsid w:val="007060A7"/>
    <w:rsid w:val="007070C3"/>
    <w:rsid w:val="00722D1B"/>
    <w:rsid w:val="0076617A"/>
    <w:rsid w:val="0079131E"/>
    <w:rsid w:val="007971FF"/>
    <w:rsid w:val="007A4DB2"/>
    <w:rsid w:val="007B1739"/>
    <w:rsid w:val="007B797C"/>
    <w:rsid w:val="007C410B"/>
    <w:rsid w:val="008022E0"/>
    <w:rsid w:val="0082285E"/>
    <w:rsid w:val="008436E9"/>
    <w:rsid w:val="0086514F"/>
    <w:rsid w:val="008816C6"/>
    <w:rsid w:val="008B2BD2"/>
    <w:rsid w:val="008B3315"/>
    <w:rsid w:val="009219B0"/>
    <w:rsid w:val="00930E9D"/>
    <w:rsid w:val="009A3366"/>
    <w:rsid w:val="009C5D1C"/>
    <w:rsid w:val="009E17C2"/>
    <w:rsid w:val="00A642AB"/>
    <w:rsid w:val="00A739A3"/>
    <w:rsid w:val="00A91C97"/>
    <w:rsid w:val="00A933C5"/>
    <w:rsid w:val="00A94C59"/>
    <w:rsid w:val="00A9533E"/>
    <w:rsid w:val="00AC4823"/>
    <w:rsid w:val="00B04FF8"/>
    <w:rsid w:val="00B12116"/>
    <w:rsid w:val="00B26240"/>
    <w:rsid w:val="00B3476B"/>
    <w:rsid w:val="00B363A8"/>
    <w:rsid w:val="00B60655"/>
    <w:rsid w:val="00B9241C"/>
    <w:rsid w:val="00BB5E35"/>
    <w:rsid w:val="00BD573C"/>
    <w:rsid w:val="00BD683A"/>
    <w:rsid w:val="00C20D8F"/>
    <w:rsid w:val="00C22A0D"/>
    <w:rsid w:val="00C25CB9"/>
    <w:rsid w:val="00C3034C"/>
    <w:rsid w:val="00C5321D"/>
    <w:rsid w:val="00C91C5B"/>
    <w:rsid w:val="00CA31DF"/>
    <w:rsid w:val="00CA7313"/>
    <w:rsid w:val="00CB312A"/>
    <w:rsid w:val="00CC7FC5"/>
    <w:rsid w:val="00CD638B"/>
    <w:rsid w:val="00CF3902"/>
    <w:rsid w:val="00CF5F72"/>
    <w:rsid w:val="00D127A7"/>
    <w:rsid w:val="00D412C8"/>
    <w:rsid w:val="00D6781D"/>
    <w:rsid w:val="00D85BFC"/>
    <w:rsid w:val="00DA48E1"/>
    <w:rsid w:val="00DC7E56"/>
    <w:rsid w:val="00DE56C5"/>
    <w:rsid w:val="00DF4D68"/>
    <w:rsid w:val="00E01197"/>
    <w:rsid w:val="00E61C67"/>
    <w:rsid w:val="00E9513E"/>
    <w:rsid w:val="00EA1E7A"/>
    <w:rsid w:val="00EB3BC2"/>
    <w:rsid w:val="00EB6219"/>
    <w:rsid w:val="00ED3C33"/>
    <w:rsid w:val="00F3240C"/>
    <w:rsid w:val="00F724AE"/>
    <w:rsid w:val="00F8581E"/>
    <w:rsid w:val="00F90E61"/>
    <w:rsid w:val="00FC714B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205DC"/>
  <w15:docId w15:val="{6B452BF0-D0F1-4D3F-84CC-34F8114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E0"/>
  </w:style>
  <w:style w:type="paragraph" w:styleId="Footer">
    <w:name w:val="footer"/>
    <w:basedOn w:val="Normal"/>
    <w:link w:val="FooterChar"/>
    <w:uiPriority w:val="99"/>
    <w:unhideWhenUsed/>
    <w:rsid w:val="00802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E0"/>
  </w:style>
  <w:style w:type="paragraph" w:styleId="ListParagraph">
    <w:name w:val="List Paragraph"/>
    <w:basedOn w:val="Normal"/>
    <w:uiPriority w:val="34"/>
    <w:qFormat/>
    <w:rsid w:val="00B60655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C7E56"/>
    <w:pPr>
      <w:widowControl w:val="0"/>
      <w:tabs>
        <w:tab w:val="left" w:pos="6096"/>
      </w:tabs>
      <w:wordWrap w:val="0"/>
      <w:bidi w:val="0"/>
      <w:spacing w:after="0" w:line="240" w:lineRule="auto"/>
      <w:jc w:val="right"/>
    </w:pPr>
    <w:rPr>
      <w:rFonts w:ascii="Times New Roman" w:eastAsia="BatangChe" w:hAnsi="Times New Roman" w:cs="Times New Roman"/>
      <w:kern w:val="2"/>
      <w:sz w:val="24"/>
      <w:szCs w:val="24"/>
      <w:lang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younesi_m</dc:creator>
  <cp:keywords/>
  <dc:description/>
  <cp:lastModifiedBy>HiTech</cp:lastModifiedBy>
  <cp:revision>15</cp:revision>
  <cp:lastPrinted>2010-06-29T04:49:00Z</cp:lastPrinted>
  <dcterms:created xsi:type="dcterms:W3CDTF">2010-08-07T15:49:00Z</dcterms:created>
  <dcterms:modified xsi:type="dcterms:W3CDTF">2023-07-02T19:44:00Z</dcterms:modified>
</cp:coreProperties>
</file>